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A7" w:rsidRPr="00186647" w:rsidRDefault="003C70A7" w:rsidP="003C70A7">
      <w:pPr>
        <w:spacing w:line="360" w:lineRule="auto"/>
      </w:pPr>
      <w:proofErr w:type="gramStart"/>
      <w:r w:rsidRPr="00186647">
        <w:t>INSPECTORATUL  TERITORIAL</w:t>
      </w:r>
      <w:proofErr w:type="gramEnd"/>
      <w:r w:rsidRPr="00186647">
        <w:t xml:space="preserve">  PENTRU  CALITATEA                                                                                                  </w:t>
      </w:r>
    </w:p>
    <w:p w:rsidR="003C70A7" w:rsidRPr="00186647" w:rsidRDefault="003C70A7" w:rsidP="003C70A7">
      <w:pPr>
        <w:spacing w:line="360" w:lineRule="auto"/>
        <w:ind w:left="360" w:hanging="360"/>
      </w:pPr>
      <w:r w:rsidRPr="00186647">
        <w:t xml:space="preserve"> </w:t>
      </w:r>
      <w:proofErr w:type="gramStart"/>
      <w:r w:rsidRPr="00186647">
        <w:t>SEMINTELOR  Ș</w:t>
      </w:r>
      <w:proofErr w:type="gramEnd"/>
      <w:r w:rsidRPr="00186647">
        <w:t xml:space="preserve">I  MATERIALULUI  SĂDITOR  ARAD                                                                   </w:t>
      </w:r>
    </w:p>
    <w:p w:rsidR="004876D2" w:rsidRDefault="003C70A7" w:rsidP="003C70A7">
      <w:pPr>
        <w:rPr>
          <w:lang w:val="it-IT"/>
        </w:rPr>
      </w:pPr>
      <w:r w:rsidRPr="00186647">
        <w:rPr>
          <w:lang w:val="it-IT"/>
        </w:rPr>
        <w:t xml:space="preserve"> Compartimentul : </w:t>
      </w:r>
      <w:r>
        <w:rPr>
          <w:lang w:val="it-IT"/>
        </w:rPr>
        <w:t>Control, certificare, inregistrare, supraveghere, monitorizare, acreditare, informatizare</w:t>
      </w:r>
    </w:p>
    <w:p w:rsidR="003C70A7" w:rsidRDefault="003C70A7" w:rsidP="003C70A7">
      <w:pPr>
        <w:rPr>
          <w:lang w:val="it-IT"/>
        </w:rPr>
      </w:pPr>
    </w:p>
    <w:p w:rsidR="003C70A7" w:rsidRPr="00186647" w:rsidRDefault="003C70A7" w:rsidP="003C70A7">
      <w:pPr>
        <w:spacing w:line="360" w:lineRule="auto"/>
        <w:jc w:val="both"/>
      </w:pPr>
      <w:proofErr w:type="spellStart"/>
      <w:r w:rsidRPr="00186647">
        <w:rPr>
          <w:b/>
        </w:rPr>
        <w:t>Atribuțiile</w:t>
      </w:r>
      <w:proofErr w:type="spellEnd"/>
      <w:r w:rsidRPr="00186647">
        <w:rPr>
          <w:b/>
        </w:rPr>
        <w:t xml:space="preserve"> </w:t>
      </w:r>
      <w:proofErr w:type="spellStart"/>
      <w:proofErr w:type="gramStart"/>
      <w:r w:rsidRPr="00186647">
        <w:rPr>
          <w:b/>
        </w:rPr>
        <w:t>postului</w:t>
      </w:r>
      <w:proofErr w:type="spellEnd"/>
      <w:r w:rsidRPr="00186647">
        <w:rPr>
          <w:b/>
        </w:rPr>
        <w:t xml:space="preserve"> </w:t>
      </w:r>
      <w:r w:rsidRPr="00186647">
        <w:t xml:space="preserve"> :</w:t>
      </w:r>
      <w:proofErr w:type="gramEnd"/>
      <w:r w:rsidRPr="00186647">
        <w:t xml:space="preserve"> 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186647">
        <w:t>asigură</w:t>
      </w:r>
      <w:proofErr w:type="spellEnd"/>
      <w:r w:rsidRPr="00186647">
        <w:t xml:space="preserve"> </w:t>
      </w:r>
      <w:proofErr w:type="spellStart"/>
      <w:r w:rsidRPr="00186647">
        <w:t>suport</w:t>
      </w:r>
      <w:proofErr w:type="spellEnd"/>
      <w:r w:rsidRPr="00186647">
        <w:t xml:space="preserve"> </w:t>
      </w:r>
      <w:proofErr w:type="spellStart"/>
      <w:r w:rsidRPr="00186647">
        <w:t>fermierilor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obținerea</w:t>
      </w:r>
      <w:proofErr w:type="spellEnd"/>
      <w:r w:rsidRPr="00186647">
        <w:t xml:space="preserve"> </w:t>
      </w:r>
      <w:proofErr w:type="spellStart"/>
      <w:r w:rsidRPr="00186647">
        <w:t>sprijinului</w:t>
      </w:r>
      <w:proofErr w:type="spellEnd"/>
      <w:r w:rsidRPr="00186647">
        <w:t xml:space="preserve"> </w:t>
      </w:r>
      <w:proofErr w:type="spellStart"/>
      <w:r w:rsidRPr="00186647">
        <w:t>cuplat</w:t>
      </w:r>
      <w:proofErr w:type="spellEnd"/>
      <w:r w:rsidRPr="00186647">
        <w:t xml:space="preserve"> </w:t>
      </w:r>
      <w:proofErr w:type="spellStart"/>
      <w:r w:rsidRPr="00186647">
        <w:t>prin</w:t>
      </w:r>
      <w:proofErr w:type="spellEnd"/>
      <w:r w:rsidRPr="00186647">
        <w:t xml:space="preserve"> </w:t>
      </w:r>
      <w:proofErr w:type="spellStart"/>
      <w:r w:rsidRPr="00186647">
        <w:t>prelevarea</w:t>
      </w:r>
      <w:proofErr w:type="spellEnd"/>
      <w:r w:rsidRPr="00186647">
        <w:t xml:space="preserve"> de </w:t>
      </w:r>
      <w:proofErr w:type="spellStart"/>
      <w:r w:rsidRPr="00186647">
        <w:t>eșantioane</w:t>
      </w:r>
      <w:proofErr w:type="spellEnd"/>
      <w:r w:rsidRPr="00186647">
        <w:t xml:space="preserve"> din </w:t>
      </w:r>
      <w:proofErr w:type="spellStart"/>
      <w:r w:rsidRPr="00186647">
        <w:t>loturile</w:t>
      </w:r>
      <w:proofErr w:type="spellEnd"/>
      <w:r w:rsidRPr="00186647">
        <w:t xml:space="preserve"> de </w:t>
      </w:r>
      <w:proofErr w:type="spellStart"/>
      <w:r w:rsidRPr="00186647">
        <w:t>sămânță</w:t>
      </w:r>
      <w:proofErr w:type="spellEnd"/>
      <w:r w:rsidRPr="00186647">
        <w:t xml:space="preserve"> </w:t>
      </w:r>
      <w:proofErr w:type="spellStart"/>
      <w:r w:rsidRPr="00186647">
        <w:t>provenite</w:t>
      </w:r>
      <w:proofErr w:type="spellEnd"/>
      <w:r w:rsidRPr="00186647">
        <w:t xml:space="preserve"> din </w:t>
      </w:r>
      <w:proofErr w:type="spellStart"/>
      <w:r w:rsidRPr="00186647">
        <w:t>producția</w:t>
      </w:r>
      <w:proofErr w:type="spellEnd"/>
      <w:r w:rsidRPr="00186647">
        <w:t xml:space="preserve"> </w:t>
      </w:r>
      <w:proofErr w:type="spellStart"/>
      <w:r w:rsidRPr="00186647">
        <w:t>autohtonă</w:t>
      </w:r>
      <w:proofErr w:type="spellEnd"/>
      <w:r w:rsidRPr="00186647">
        <w:t xml:space="preserve">,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determinării</w:t>
      </w:r>
      <w:proofErr w:type="spellEnd"/>
      <w:r w:rsidRPr="00186647">
        <w:t xml:space="preserve"> </w:t>
      </w:r>
      <w:proofErr w:type="spellStart"/>
      <w:r w:rsidRPr="00186647">
        <w:t>indicilor</w:t>
      </w:r>
      <w:proofErr w:type="spellEnd"/>
      <w:r w:rsidRPr="00186647">
        <w:t xml:space="preserve"> de </w:t>
      </w:r>
      <w:proofErr w:type="spellStart"/>
      <w:r w:rsidRPr="00186647">
        <w:t>calitate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din </w:t>
      </w:r>
      <w:proofErr w:type="spellStart"/>
      <w:r w:rsidRPr="00186647">
        <w:t>loturile</w:t>
      </w:r>
      <w:proofErr w:type="spellEnd"/>
      <w:r w:rsidRPr="00186647">
        <w:t xml:space="preserve"> de </w:t>
      </w:r>
      <w:proofErr w:type="spellStart"/>
      <w:r w:rsidRPr="00186647">
        <w:t>sămânță</w:t>
      </w:r>
      <w:proofErr w:type="spellEnd"/>
      <w:r w:rsidRPr="00186647">
        <w:t xml:space="preserve"> </w:t>
      </w:r>
      <w:proofErr w:type="spellStart"/>
      <w:r w:rsidRPr="00186647">
        <w:t>provenite</w:t>
      </w:r>
      <w:proofErr w:type="spellEnd"/>
      <w:r w:rsidRPr="00186647">
        <w:t xml:space="preserve"> din import </w:t>
      </w:r>
      <w:proofErr w:type="spellStart"/>
      <w:r w:rsidRPr="00186647">
        <w:t>prin</w:t>
      </w:r>
      <w:proofErr w:type="spellEnd"/>
      <w:r w:rsidRPr="00186647">
        <w:t xml:space="preserve"> control la </w:t>
      </w:r>
      <w:proofErr w:type="spellStart"/>
      <w:r w:rsidRPr="00186647">
        <w:t>comercializare</w:t>
      </w:r>
      <w:proofErr w:type="spellEnd"/>
      <w:r w:rsidRPr="00186647"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186647">
        <w:t>asigură</w:t>
      </w:r>
      <w:proofErr w:type="spellEnd"/>
      <w:r w:rsidRPr="00186647">
        <w:t xml:space="preserve"> </w:t>
      </w:r>
      <w:proofErr w:type="spellStart"/>
      <w:r w:rsidRPr="00186647">
        <w:t>eșantionarea</w:t>
      </w:r>
      <w:proofErr w:type="spellEnd"/>
      <w:r w:rsidRPr="00186647">
        <w:t xml:space="preserve"> </w:t>
      </w:r>
      <w:proofErr w:type="spellStart"/>
      <w:r w:rsidRPr="00186647">
        <w:t>testarea</w:t>
      </w:r>
      <w:proofErr w:type="spellEnd"/>
      <w:r w:rsidRPr="00186647">
        <w:t xml:space="preserve"> </w:t>
      </w:r>
      <w:proofErr w:type="spellStart"/>
      <w:r w:rsidRPr="00186647">
        <w:t>cantităților</w:t>
      </w:r>
      <w:proofErr w:type="spellEnd"/>
      <w:r w:rsidRPr="00186647">
        <w:t xml:space="preserve"> de </w:t>
      </w:r>
      <w:proofErr w:type="spellStart"/>
      <w:r w:rsidRPr="00186647">
        <w:t>semințe</w:t>
      </w:r>
      <w:proofErr w:type="spellEnd"/>
      <w:r w:rsidRPr="00186647">
        <w:t xml:space="preserve"> </w:t>
      </w:r>
      <w:proofErr w:type="spellStart"/>
      <w:r w:rsidRPr="00186647">
        <w:t>utilizate</w:t>
      </w:r>
      <w:proofErr w:type="spellEnd"/>
      <w:r w:rsidRPr="00186647">
        <w:t xml:space="preserve"> de </w:t>
      </w:r>
      <w:proofErr w:type="spellStart"/>
      <w:r w:rsidRPr="00186647">
        <w:t>fermieri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accesării</w:t>
      </w:r>
      <w:proofErr w:type="spellEnd"/>
      <w:r w:rsidRPr="00186647">
        <w:t xml:space="preserve"> </w:t>
      </w:r>
      <w:proofErr w:type="spellStart"/>
      <w:r w:rsidRPr="00186647">
        <w:t>măsurii</w:t>
      </w:r>
      <w:proofErr w:type="spellEnd"/>
      <w:r w:rsidRPr="00186647">
        <w:t xml:space="preserve"> de </w:t>
      </w:r>
      <w:proofErr w:type="spellStart"/>
      <w:r w:rsidRPr="00186647">
        <w:t>înverzire</w:t>
      </w:r>
      <w:proofErr w:type="spellEnd"/>
      <w:r w:rsidRPr="00186647">
        <w:t xml:space="preserve"> </w:t>
      </w:r>
      <w:proofErr w:type="spellStart"/>
      <w:r w:rsidRPr="00186647">
        <w:t>prin</w:t>
      </w:r>
      <w:proofErr w:type="spellEnd"/>
      <w:r w:rsidRPr="00186647">
        <w:t xml:space="preserve"> </w:t>
      </w:r>
      <w:proofErr w:type="spellStart"/>
      <w:r w:rsidRPr="00186647">
        <w:t>efectuarea</w:t>
      </w:r>
      <w:proofErr w:type="spellEnd"/>
      <w:r w:rsidRPr="00186647">
        <w:t xml:space="preserve"> </w:t>
      </w:r>
      <w:proofErr w:type="spellStart"/>
      <w:r w:rsidRPr="00186647">
        <w:t>controlului</w:t>
      </w:r>
      <w:proofErr w:type="spellEnd"/>
      <w:r w:rsidRPr="00186647">
        <w:t xml:space="preserve"> </w:t>
      </w:r>
      <w:proofErr w:type="spellStart"/>
      <w:r w:rsidRPr="00186647">
        <w:t>oficial</w:t>
      </w:r>
      <w:proofErr w:type="spellEnd"/>
      <w:r w:rsidRPr="00186647">
        <w:t xml:space="preserve"> al </w:t>
      </w:r>
      <w:proofErr w:type="spellStart"/>
      <w:r w:rsidRPr="00186647">
        <w:t>calității</w:t>
      </w:r>
      <w:proofErr w:type="spellEnd"/>
      <w:r w:rsidRPr="00186647">
        <w:t xml:space="preserve"> </w:t>
      </w:r>
      <w:proofErr w:type="spellStart"/>
      <w:r w:rsidRPr="00186647">
        <w:t>semințelor</w:t>
      </w:r>
      <w:proofErr w:type="spellEnd"/>
      <w:r w:rsidRPr="00186647">
        <w:t xml:space="preserve"> </w:t>
      </w:r>
      <w:proofErr w:type="spellStart"/>
      <w:r w:rsidRPr="00186647">
        <w:t>prin</w:t>
      </w:r>
      <w:proofErr w:type="spellEnd"/>
      <w:r w:rsidRPr="00186647">
        <w:t xml:space="preserve"> </w:t>
      </w:r>
      <w:proofErr w:type="spellStart"/>
      <w:r w:rsidRPr="00186647">
        <w:t>testarea</w:t>
      </w:r>
      <w:proofErr w:type="spellEnd"/>
      <w:r w:rsidRPr="00186647">
        <w:t xml:space="preserve"> </w:t>
      </w:r>
      <w:proofErr w:type="spellStart"/>
      <w:r w:rsidRPr="00186647">
        <w:t>soiurilor</w:t>
      </w:r>
      <w:proofErr w:type="spellEnd"/>
      <w:r w:rsidRPr="00186647">
        <w:t xml:space="preserve"> </w:t>
      </w:r>
      <w:proofErr w:type="spellStart"/>
      <w:r w:rsidRPr="00186647">
        <w:t>nemodificate</w:t>
      </w:r>
      <w:proofErr w:type="spellEnd"/>
      <w:r w:rsidRPr="00186647">
        <w:t xml:space="preserve"> genetic </w:t>
      </w:r>
      <w:proofErr w:type="spellStart"/>
      <w:r w:rsidRPr="00186647">
        <w:t>privind</w:t>
      </w:r>
      <w:proofErr w:type="spellEnd"/>
      <w:r w:rsidRPr="00186647">
        <w:t xml:space="preserve"> </w:t>
      </w:r>
      <w:proofErr w:type="spellStart"/>
      <w:r w:rsidRPr="00186647">
        <w:t>impurificarea</w:t>
      </w:r>
      <w:proofErr w:type="spellEnd"/>
      <w:r w:rsidRPr="00186647">
        <w:t xml:space="preserve"> cu </w:t>
      </w:r>
      <w:proofErr w:type="spellStart"/>
      <w:r w:rsidRPr="00186647">
        <w:t>organisme</w:t>
      </w:r>
      <w:proofErr w:type="spellEnd"/>
      <w:r w:rsidRPr="00186647">
        <w:t xml:space="preserve"> </w:t>
      </w:r>
      <w:proofErr w:type="spellStart"/>
      <w:r w:rsidRPr="00186647">
        <w:t>modificate</w:t>
      </w:r>
      <w:proofErr w:type="spellEnd"/>
      <w:r w:rsidRPr="00186647">
        <w:t xml:space="preserve"> genetic (GMO);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186647">
        <w:t>efectuează</w:t>
      </w:r>
      <w:proofErr w:type="spellEnd"/>
      <w:r w:rsidRPr="00186647">
        <w:t xml:space="preserve"> </w:t>
      </w:r>
      <w:proofErr w:type="spellStart"/>
      <w:r w:rsidRPr="00186647">
        <w:t>prelevarea</w:t>
      </w:r>
      <w:proofErr w:type="spellEnd"/>
      <w:r w:rsidRPr="00186647">
        <w:t xml:space="preserve"> de probe conform </w:t>
      </w:r>
      <w:proofErr w:type="spellStart"/>
      <w:r w:rsidRPr="00186647">
        <w:t>procedurii</w:t>
      </w:r>
      <w:proofErr w:type="spellEnd"/>
      <w:r w:rsidRPr="00186647">
        <w:t xml:space="preserve"> </w:t>
      </w:r>
      <w:proofErr w:type="spellStart"/>
      <w:r w:rsidRPr="00186647">
        <w:t>europene</w:t>
      </w:r>
      <w:proofErr w:type="spellEnd"/>
      <w:r w:rsidRPr="00186647">
        <w:t xml:space="preserve"> </w:t>
      </w:r>
      <w:proofErr w:type="spellStart"/>
      <w:r w:rsidRPr="00186647">
        <w:t>prin</w:t>
      </w:r>
      <w:proofErr w:type="spellEnd"/>
      <w:r w:rsidRPr="00186647">
        <w:t xml:space="preserve"> </w:t>
      </w:r>
      <w:proofErr w:type="spellStart"/>
      <w:r w:rsidRPr="00186647">
        <w:t>deplasare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teren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determinarea</w:t>
      </w:r>
      <w:proofErr w:type="spellEnd"/>
      <w:r w:rsidRPr="00186647">
        <w:t xml:space="preserve"> </w:t>
      </w:r>
      <w:proofErr w:type="spellStart"/>
      <w:r w:rsidRPr="00186647">
        <w:t>conținutului</w:t>
      </w:r>
      <w:proofErr w:type="spellEnd"/>
      <w:r w:rsidRPr="00186647">
        <w:t xml:space="preserve"> de </w:t>
      </w:r>
      <w:proofErr w:type="spellStart"/>
      <w:r w:rsidRPr="00186647">
        <w:t>Tetrahidrocanabinol</w:t>
      </w:r>
      <w:proofErr w:type="spellEnd"/>
      <w:r w:rsidRPr="00186647">
        <w:t xml:space="preserve"> (THC) la </w:t>
      </w:r>
      <w:proofErr w:type="spellStart"/>
      <w:r w:rsidRPr="00186647">
        <w:t>soiurile</w:t>
      </w:r>
      <w:proofErr w:type="spellEnd"/>
      <w:r w:rsidRPr="00186647">
        <w:t xml:space="preserve"> de </w:t>
      </w:r>
      <w:proofErr w:type="spellStart"/>
      <w:r w:rsidRPr="00186647">
        <w:t>cânepă</w:t>
      </w:r>
      <w:proofErr w:type="spellEnd"/>
      <w:r w:rsidRPr="00186647">
        <w:t xml:space="preserve"> cultivate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transmite</w:t>
      </w:r>
      <w:proofErr w:type="spellEnd"/>
      <w:r w:rsidRPr="00186647">
        <w:t xml:space="preserve"> </w:t>
      </w:r>
      <w:proofErr w:type="spellStart"/>
      <w:r w:rsidRPr="00186647">
        <w:t>laboratorului</w:t>
      </w:r>
      <w:proofErr w:type="spellEnd"/>
      <w:r w:rsidRPr="00186647">
        <w:t xml:space="preserve"> regional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controlul</w:t>
      </w:r>
      <w:proofErr w:type="spellEnd"/>
      <w:r w:rsidRPr="00186647">
        <w:t xml:space="preserve"> </w:t>
      </w:r>
      <w:proofErr w:type="spellStart"/>
      <w:r w:rsidRPr="00186647">
        <w:t>calității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igienei</w:t>
      </w:r>
      <w:proofErr w:type="spellEnd"/>
      <w:r w:rsidRPr="00186647">
        <w:t xml:space="preserve"> </w:t>
      </w:r>
      <w:proofErr w:type="spellStart"/>
      <w:r w:rsidRPr="00186647">
        <w:t>vinului</w:t>
      </w:r>
      <w:proofErr w:type="spellEnd"/>
      <w:r w:rsidRPr="00186647">
        <w:t xml:space="preserve"> </w:t>
      </w:r>
      <w:proofErr w:type="spellStart"/>
      <w:r w:rsidRPr="00186647">
        <w:t>Blaj</w:t>
      </w:r>
      <w:proofErr w:type="spellEnd"/>
      <w:r w:rsidRPr="00186647">
        <w:t xml:space="preserve"> </w:t>
      </w:r>
      <w:proofErr w:type="spellStart"/>
      <w:r w:rsidRPr="00186647">
        <w:t>probele</w:t>
      </w:r>
      <w:proofErr w:type="spellEnd"/>
      <w:r w:rsidRPr="00186647">
        <w:t xml:space="preserve"> </w:t>
      </w:r>
      <w:proofErr w:type="spellStart"/>
      <w:r w:rsidRPr="00186647">
        <w:t>prelucrate</w:t>
      </w:r>
      <w:proofErr w:type="spellEnd"/>
      <w:r w:rsidRPr="00186647">
        <w:t xml:space="preserve">, </w:t>
      </w:r>
      <w:proofErr w:type="spellStart"/>
      <w:r w:rsidRPr="00186647">
        <w:t>însoțite</w:t>
      </w:r>
      <w:proofErr w:type="spellEnd"/>
      <w:r w:rsidRPr="00186647">
        <w:t xml:space="preserve"> de </w:t>
      </w:r>
      <w:proofErr w:type="spellStart"/>
      <w:r w:rsidRPr="00186647">
        <w:t>datele</w:t>
      </w:r>
      <w:proofErr w:type="spellEnd"/>
      <w:r w:rsidRPr="00186647">
        <w:t xml:space="preserve"> de </w:t>
      </w:r>
      <w:proofErr w:type="spellStart"/>
      <w:r w:rsidRPr="00186647">
        <w:t>identificare</w:t>
      </w:r>
      <w:proofErr w:type="spellEnd"/>
      <w:r w:rsidRPr="00186647">
        <w:t xml:space="preserve"> ale </w:t>
      </w:r>
      <w:proofErr w:type="spellStart"/>
      <w:r w:rsidRPr="00186647">
        <w:t>producătorului</w:t>
      </w:r>
      <w:proofErr w:type="spellEnd"/>
      <w:r w:rsidRPr="00186647">
        <w:t xml:space="preserve"> </w:t>
      </w:r>
      <w:proofErr w:type="spellStart"/>
      <w:r w:rsidRPr="00186647">
        <w:t>agricol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datele</w:t>
      </w:r>
      <w:proofErr w:type="spellEnd"/>
      <w:r w:rsidRPr="00186647">
        <w:t xml:space="preserve"> de </w:t>
      </w:r>
      <w:proofErr w:type="spellStart"/>
      <w:r w:rsidRPr="00186647">
        <w:t>identificare</w:t>
      </w:r>
      <w:proofErr w:type="spellEnd"/>
      <w:r w:rsidRPr="00186647">
        <w:t xml:space="preserve"> ale </w:t>
      </w:r>
      <w:proofErr w:type="spellStart"/>
      <w:r w:rsidRPr="00186647">
        <w:t>suprafeței</w:t>
      </w:r>
      <w:proofErr w:type="spellEnd"/>
      <w:r w:rsidRPr="00186647">
        <w:t xml:space="preserve"> cultivate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respectării</w:t>
      </w:r>
      <w:proofErr w:type="spellEnd"/>
      <w:r w:rsidRPr="00186647">
        <w:t xml:space="preserve"> </w:t>
      </w:r>
      <w:proofErr w:type="spellStart"/>
      <w:r w:rsidRPr="00186647">
        <w:t>normelor</w:t>
      </w:r>
      <w:proofErr w:type="spellEnd"/>
      <w:r w:rsidRPr="00186647">
        <w:t xml:space="preserve"> </w:t>
      </w:r>
      <w:proofErr w:type="spellStart"/>
      <w:r w:rsidRPr="00186647">
        <w:t>europene</w:t>
      </w:r>
      <w:proofErr w:type="spellEnd"/>
      <w:r w:rsidRPr="00186647"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186647">
        <w:t>asigură</w:t>
      </w:r>
      <w:proofErr w:type="spellEnd"/>
      <w:r w:rsidRPr="00186647">
        <w:t xml:space="preserve"> </w:t>
      </w:r>
      <w:proofErr w:type="spellStart"/>
      <w:r w:rsidRPr="00186647">
        <w:t>suport</w:t>
      </w:r>
      <w:proofErr w:type="spellEnd"/>
      <w:r w:rsidRPr="00186647">
        <w:t xml:space="preserve"> </w:t>
      </w:r>
      <w:proofErr w:type="spellStart"/>
      <w:r w:rsidRPr="00186647">
        <w:t>fermierilor</w:t>
      </w:r>
      <w:proofErr w:type="spellEnd"/>
      <w:r w:rsidRPr="00186647">
        <w:t xml:space="preserve"> care </w:t>
      </w:r>
      <w:proofErr w:type="spellStart"/>
      <w:r w:rsidRPr="00186647">
        <w:t>accesează</w:t>
      </w:r>
      <w:proofErr w:type="spellEnd"/>
      <w:r w:rsidRPr="00186647">
        <w:t xml:space="preserve"> </w:t>
      </w:r>
      <w:proofErr w:type="spellStart"/>
      <w:r w:rsidRPr="00186647">
        <w:t>măsuri</w:t>
      </w:r>
      <w:proofErr w:type="spellEnd"/>
      <w:r w:rsidRPr="00186647">
        <w:t xml:space="preserve"> de </w:t>
      </w:r>
      <w:proofErr w:type="spellStart"/>
      <w:r w:rsidRPr="00186647">
        <w:t>sprijin</w:t>
      </w:r>
      <w:proofErr w:type="spellEnd"/>
      <w:r w:rsidRPr="00186647">
        <w:t xml:space="preserve"> </w:t>
      </w:r>
      <w:proofErr w:type="spellStart"/>
      <w:r w:rsidRPr="00186647">
        <w:t>cuplat</w:t>
      </w:r>
      <w:proofErr w:type="spellEnd"/>
      <w:r w:rsidRPr="00186647">
        <w:t xml:space="preserve"> </w:t>
      </w:r>
      <w:proofErr w:type="spellStart"/>
      <w:r w:rsidRPr="00186647">
        <w:t>acordat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cadrul</w:t>
      </w:r>
      <w:proofErr w:type="spellEnd"/>
      <w:r w:rsidRPr="00186647">
        <w:t xml:space="preserve"> </w:t>
      </w:r>
      <w:proofErr w:type="spellStart"/>
      <w:r w:rsidRPr="00186647">
        <w:t>Fondul</w:t>
      </w:r>
      <w:proofErr w:type="spellEnd"/>
      <w:r w:rsidRPr="00186647">
        <w:t xml:space="preserve"> European de </w:t>
      </w:r>
      <w:proofErr w:type="spellStart"/>
      <w:r w:rsidRPr="00186647">
        <w:t>Garantare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Agricultură</w:t>
      </w:r>
      <w:proofErr w:type="spellEnd"/>
      <w:r w:rsidRPr="00186647">
        <w:t xml:space="preserve"> (FEGA) </w:t>
      </w:r>
      <w:proofErr w:type="spellStart"/>
      <w:r w:rsidRPr="00186647">
        <w:t>prin</w:t>
      </w:r>
      <w:proofErr w:type="spellEnd"/>
      <w:r w:rsidRPr="00186647">
        <w:t xml:space="preserve"> </w:t>
      </w:r>
      <w:proofErr w:type="spellStart"/>
      <w:r w:rsidRPr="00186647">
        <w:t>emiterea</w:t>
      </w:r>
      <w:proofErr w:type="spellEnd"/>
      <w:r w:rsidRPr="00186647">
        <w:t xml:space="preserve"> la </w:t>
      </w:r>
      <w:proofErr w:type="spellStart"/>
      <w:r w:rsidRPr="00186647">
        <w:t>solicitarea</w:t>
      </w:r>
      <w:proofErr w:type="spellEnd"/>
      <w:r w:rsidRPr="00186647">
        <w:t xml:space="preserve"> </w:t>
      </w:r>
      <w:proofErr w:type="spellStart"/>
      <w:r w:rsidRPr="00186647">
        <w:t>acestora</w:t>
      </w:r>
      <w:proofErr w:type="spellEnd"/>
      <w:r w:rsidRPr="00186647">
        <w:t xml:space="preserve"> a </w:t>
      </w:r>
      <w:proofErr w:type="spellStart"/>
      <w:r w:rsidRPr="00186647">
        <w:t>documentelor</w:t>
      </w:r>
      <w:proofErr w:type="spellEnd"/>
      <w:r w:rsidRPr="00186647">
        <w:t xml:space="preserve"> specific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respectarea</w:t>
      </w:r>
      <w:proofErr w:type="spellEnd"/>
      <w:r w:rsidRPr="00186647">
        <w:t xml:space="preserve"> </w:t>
      </w:r>
      <w:proofErr w:type="spellStart"/>
      <w:r w:rsidRPr="00186647">
        <w:t>criteriilor</w:t>
      </w:r>
      <w:proofErr w:type="spellEnd"/>
      <w:r w:rsidRPr="00186647">
        <w:t xml:space="preserve"> de </w:t>
      </w:r>
      <w:proofErr w:type="spellStart"/>
      <w:r w:rsidRPr="00186647">
        <w:t>eligibilitate</w:t>
      </w:r>
      <w:proofErr w:type="spellEnd"/>
      <w:r w:rsidRPr="00186647">
        <w:t xml:space="preserve"> </w:t>
      </w:r>
      <w:proofErr w:type="spellStart"/>
      <w:r w:rsidRPr="00186647">
        <w:t>prevăzute</w:t>
      </w:r>
      <w:proofErr w:type="spellEnd"/>
      <w:r w:rsidRPr="00186647">
        <w:t xml:space="preserve"> de </w:t>
      </w:r>
      <w:proofErr w:type="spellStart"/>
      <w:r w:rsidRPr="00186647">
        <w:t>legislație</w:t>
      </w:r>
      <w:proofErr w:type="spellEnd"/>
      <w:r w:rsidRPr="00186647"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186647">
        <w:t>asigură</w:t>
      </w:r>
      <w:proofErr w:type="spellEnd"/>
      <w:r w:rsidRPr="00186647">
        <w:t xml:space="preserve"> </w:t>
      </w:r>
      <w:proofErr w:type="spellStart"/>
      <w:r w:rsidRPr="00186647">
        <w:t>efectuarea</w:t>
      </w:r>
      <w:proofErr w:type="spellEnd"/>
      <w:r w:rsidRPr="00186647">
        <w:t xml:space="preserve"> </w:t>
      </w:r>
      <w:proofErr w:type="spellStart"/>
      <w:r w:rsidRPr="00186647">
        <w:t>analizelor</w:t>
      </w:r>
      <w:proofErr w:type="spellEnd"/>
      <w:r w:rsidRPr="00186647">
        <w:t xml:space="preserve"> de </w:t>
      </w:r>
      <w:proofErr w:type="spellStart"/>
      <w:r w:rsidRPr="00186647">
        <w:t>laborator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eliberării</w:t>
      </w:r>
      <w:proofErr w:type="spellEnd"/>
      <w:r w:rsidRPr="00186647">
        <w:t xml:space="preserve"> </w:t>
      </w:r>
      <w:proofErr w:type="spellStart"/>
      <w:r w:rsidRPr="00186647">
        <w:t>documentelor</w:t>
      </w:r>
      <w:proofErr w:type="spellEnd"/>
      <w:r w:rsidRPr="00186647">
        <w:t xml:space="preserve"> </w:t>
      </w:r>
      <w:proofErr w:type="spellStart"/>
      <w:r w:rsidRPr="00186647">
        <w:t>necesare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întocmirea</w:t>
      </w:r>
      <w:proofErr w:type="spellEnd"/>
      <w:r w:rsidRPr="00186647">
        <w:t xml:space="preserve"> </w:t>
      </w:r>
      <w:proofErr w:type="spellStart"/>
      <w:r w:rsidRPr="00186647">
        <w:t>documentației</w:t>
      </w:r>
      <w:proofErr w:type="spellEnd"/>
      <w:r w:rsidRPr="00186647">
        <w:t xml:space="preserve"> </w:t>
      </w:r>
      <w:proofErr w:type="spellStart"/>
      <w:r w:rsidRPr="00186647">
        <w:t>necesare</w:t>
      </w:r>
      <w:proofErr w:type="spellEnd"/>
      <w:r w:rsidRPr="00186647">
        <w:t xml:space="preserve"> </w:t>
      </w:r>
      <w:proofErr w:type="spellStart"/>
      <w:r w:rsidRPr="00186647">
        <w:t>obținerii</w:t>
      </w:r>
      <w:proofErr w:type="spellEnd"/>
      <w:r w:rsidRPr="00186647">
        <w:t xml:space="preserve"> </w:t>
      </w:r>
      <w:proofErr w:type="spellStart"/>
      <w:r w:rsidRPr="00186647">
        <w:t>sprijinului</w:t>
      </w:r>
      <w:proofErr w:type="spellEnd"/>
      <w:r w:rsidRPr="00186647">
        <w:t xml:space="preserve"> </w:t>
      </w:r>
      <w:proofErr w:type="spellStart"/>
      <w:r w:rsidRPr="00186647">
        <w:t>cuplat</w:t>
      </w:r>
      <w:proofErr w:type="spellEnd"/>
      <w:r w:rsidRPr="00186647">
        <w:t xml:space="preserve">, </w:t>
      </w:r>
      <w:proofErr w:type="spellStart"/>
      <w:r w:rsidRPr="00186647">
        <w:t>precum</w:t>
      </w:r>
      <w:proofErr w:type="spellEnd"/>
      <w:r w:rsidRPr="00186647">
        <w:t xml:space="preserve">: </w:t>
      </w:r>
      <w:proofErr w:type="spellStart"/>
      <w:r w:rsidRPr="00186647">
        <w:t>documentul</w:t>
      </w:r>
      <w:proofErr w:type="spellEnd"/>
      <w:r w:rsidRPr="00186647">
        <w:t xml:space="preserve"> </w:t>
      </w:r>
      <w:proofErr w:type="spellStart"/>
      <w:r w:rsidRPr="00186647">
        <w:t>oficial</w:t>
      </w:r>
      <w:proofErr w:type="spellEnd"/>
      <w:r w:rsidRPr="00186647">
        <w:t xml:space="preserve"> de </w:t>
      </w:r>
      <w:proofErr w:type="spellStart"/>
      <w:r w:rsidRPr="00186647">
        <w:t>certificare</w:t>
      </w:r>
      <w:proofErr w:type="spellEnd"/>
      <w:r w:rsidRPr="00186647">
        <w:t xml:space="preserve"> a </w:t>
      </w:r>
      <w:proofErr w:type="spellStart"/>
      <w:r w:rsidRPr="00186647">
        <w:t>lotului</w:t>
      </w:r>
      <w:proofErr w:type="spellEnd"/>
      <w:r w:rsidRPr="00186647">
        <w:t xml:space="preserve"> de </w:t>
      </w:r>
      <w:proofErr w:type="spellStart"/>
      <w:r w:rsidRPr="00186647">
        <w:t>sămânţă</w:t>
      </w:r>
      <w:proofErr w:type="spellEnd"/>
      <w:r w:rsidRPr="00186647">
        <w:t xml:space="preserve"> </w:t>
      </w:r>
      <w:proofErr w:type="spellStart"/>
      <w:r w:rsidRPr="00186647">
        <w:t>sau</w:t>
      </w:r>
      <w:proofErr w:type="spellEnd"/>
      <w:r w:rsidRPr="00186647">
        <w:t xml:space="preserve"> </w:t>
      </w:r>
      <w:proofErr w:type="spellStart"/>
      <w:r w:rsidRPr="00186647">
        <w:t>Buletinul</w:t>
      </w:r>
      <w:proofErr w:type="spellEnd"/>
      <w:r w:rsidRPr="00186647">
        <w:t xml:space="preserve"> de </w:t>
      </w:r>
      <w:proofErr w:type="spellStart"/>
      <w:r w:rsidRPr="00186647">
        <w:t>analiză</w:t>
      </w:r>
      <w:proofErr w:type="spellEnd"/>
      <w:r w:rsidRPr="00186647">
        <w:t xml:space="preserve"> </w:t>
      </w:r>
      <w:proofErr w:type="spellStart"/>
      <w:r w:rsidRPr="00186647">
        <w:t>oficială</w:t>
      </w:r>
      <w:proofErr w:type="spellEnd"/>
      <w:r w:rsidRPr="00186647">
        <w:t xml:space="preserve">, cu </w:t>
      </w:r>
      <w:proofErr w:type="spellStart"/>
      <w:r w:rsidRPr="00186647">
        <w:t>menţiunea</w:t>
      </w:r>
      <w:proofErr w:type="spellEnd"/>
      <w:r w:rsidRPr="00186647">
        <w:t xml:space="preserve"> "</w:t>
      </w:r>
      <w:proofErr w:type="spellStart"/>
      <w:r w:rsidRPr="00186647">
        <w:t>sămânţă</w:t>
      </w:r>
      <w:proofErr w:type="spellEnd"/>
      <w:r w:rsidRPr="00186647">
        <w:t xml:space="preserve"> </w:t>
      </w:r>
      <w:proofErr w:type="spellStart"/>
      <w:r w:rsidRPr="00186647">
        <w:t>admisă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însămânţare</w:t>
      </w:r>
      <w:proofErr w:type="spellEnd"/>
      <w:r w:rsidRPr="00186647">
        <w:t xml:space="preserve">", </w:t>
      </w:r>
      <w:proofErr w:type="spellStart"/>
      <w:r w:rsidRPr="00186647">
        <w:t>sau</w:t>
      </w:r>
      <w:proofErr w:type="spellEnd"/>
      <w:r w:rsidRPr="00186647">
        <w:t xml:space="preserve"> </w:t>
      </w:r>
      <w:proofErr w:type="spellStart"/>
      <w:r w:rsidRPr="00186647">
        <w:t>Buletinul</w:t>
      </w:r>
      <w:proofErr w:type="spellEnd"/>
      <w:r w:rsidRPr="00186647">
        <w:t xml:space="preserve"> de </w:t>
      </w:r>
      <w:proofErr w:type="spellStart"/>
      <w:r w:rsidRPr="00186647">
        <w:t>analiză</w:t>
      </w:r>
      <w:proofErr w:type="spellEnd"/>
      <w:r w:rsidRPr="00186647">
        <w:t xml:space="preserve"> </w:t>
      </w:r>
      <w:proofErr w:type="spellStart"/>
      <w:r w:rsidRPr="00186647">
        <w:t>oficială</w:t>
      </w:r>
      <w:proofErr w:type="spellEnd"/>
      <w:r w:rsidRPr="00186647">
        <w:t xml:space="preserve"> cu </w:t>
      </w:r>
      <w:proofErr w:type="spellStart"/>
      <w:r w:rsidRPr="00186647">
        <w:t>menţiunea</w:t>
      </w:r>
      <w:proofErr w:type="spellEnd"/>
      <w:r w:rsidRPr="00186647">
        <w:t xml:space="preserve"> "</w:t>
      </w:r>
      <w:proofErr w:type="spellStart"/>
      <w:r w:rsidRPr="00186647">
        <w:t>Necesar</w:t>
      </w:r>
      <w:proofErr w:type="spellEnd"/>
      <w:r w:rsidRPr="00186647">
        <w:t xml:space="preserve"> </w:t>
      </w:r>
      <w:proofErr w:type="spellStart"/>
      <w:r w:rsidRPr="00186647">
        <w:t>propriu</w:t>
      </w:r>
      <w:proofErr w:type="spellEnd"/>
      <w:r w:rsidRPr="00186647">
        <w:t xml:space="preserve">" </w:t>
      </w:r>
      <w:proofErr w:type="spellStart"/>
      <w:r w:rsidRPr="00186647">
        <w:t>şi</w:t>
      </w:r>
      <w:proofErr w:type="spellEnd"/>
      <w:r w:rsidRPr="00186647">
        <w:t xml:space="preserve"> "</w:t>
      </w:r>
      <w:proofErr w:type="spellStart"/>
      <w:r w:rsidRPr="00186647">
        <w:t>Interzisă</w:t>
      </w:r>
      <w:proofErr w:type="spellEnd"/>
      <w:r w:rsidRPr="00186647">
        <w:t xml:space="preserve"> </w:t>
      </w:r>
      <w:proofErr w:type="spellStart"/>
      <w:r w:rsidRPr="00186647">
        <w:t>comercializarea</w:t>
      </w:r>
      <w:proofErr w:type="spellEnd"/>
      <w:r w:rsidRPr="00186647">
        <w:t xml:space="preserve">" </w:t>
      </w:r>
      <w:proofErr w:type="spellStart"/>
      <w:r w:rsidRPr="00186647">
        <w:t>sau</w:t>
      </w:r>
      <w:proofErr w:type="spellEnd"/>
      <w:r w:rsidRPr="00186647">
        <w:t xml:space="preserve"> </w:t>
      </w:r>
      <w:proofErr w:type="spellStart"/>
      <w:r w:rsidRPr="00186647">
        <w:t>documentul</w:t>
      </w:r>
      <w:proofErr w:type="spellEnd"/>
      <w:r w:rsidRPr="00186647">
        <w:t xml:space="preserve"> de </w:t>
      </w:r>
      <w:proofErr w:type="spellStart"/>
      <w:r w:rsidRPr="00186647">
        <w:t>calitate</w:t>
      </w:r>
      <w:proofErr w:type="spellEnd"/>
      <w:r w:rsidRPr="00186647">
        <w:t xml:space="preserve"> </w:t>
      </w:r>
      <w:proofErr w:type="spellStart"/>
      <w:r w:rsidRPr="00186647">
        <w:t>şi</w:t>
      </w:r>
      <w:proofErr w:type="spellEnd"/>
      <w:r w:rsidRPr="00186647">
        <w:t xml:space="preserve"> </w:t>
      </w:r>
      <w:proofErr w:type="spellStart"/>
      <w:r w:rsidRPr="00186647">
        <w:t>conformitate</w:t>
      </w:r>
      <w:proofErr w:type="spellEnd"/>
      <w:r w:rsidRPr="00186647">
        <w:t xml:space="preserve"> al </w:t>
      </w:r>
      <w:proofErr w:type="spellStart"/>
      <w:r w:rsidRPr="00186647">
        <w:t>furnizorului</w:t>
      </w:r>
      <w:proofErr w:type="spellEnd"/>
      <w:r w:rsidRPr="00186647">
        <w:t xml:space="preserve"> </w:t>
      </w:r>
      <w:proofErr w:type="spellStart"/>
      <w:r w:rsidRPr="00186647">
        <w:t>sau</w:t>
      </w:r>
      <w:proofErr w:type="spellEnd"/>
      <w:r w:rsidRPr="00186647">
        <w:t xml:space="preserve"> </w:t>
      </w:r>
      <w:proofErr w:type="spellStart"/>
      <w:r w:rsidRPr="00186647">
        <w:t>orice</w:t>
      </w:r>
      <w:proofErr w:type="spellEnd"/>
      <w:r w:rsidRPr="00186647">
        <w:t xml:space="preserve"> alt document </w:t>
      </w:r>
      <w:proofErr w:type="spellStart"/>
      <w:r w:rsidRPr="00186647">
        <w:t>echivalent</w:t>
      </w:r>
      <w:proofErr w:type="spellEnd"/>
      <w:r w:rsidRPr="00186647">
        <w:t xml:space="preserve"> </w:t>
      </w:r>
      <w:proofErr w:type="spellStart"/>
      <w:r w:rsidRPr="00186647">
        <w:t>documentelor</w:t>
      </w:r>
      <w:proofErr w:type="spellEnd"/>
      <w:r w:rsidRPr="00186647">
        <w:t xml:space="preserve"> </w:t>
      </w:r>
      <w:proofErr w:type="spellStart"/>
      <w:r w:rsidRPr="00186647">
        <w:t>menţionate</w:t>
      </w:r>
      <w:proofErr w:type="spellEnd"/>
      <w:r w:rsidRPr="00186647">
        <w:t xml:space="preserve"> </w:t>
      </w:r>
      <w:proofErr w:type="spellStart"/>
      <w:r w:rsidRPr="00186647">
        <w:t>emis</w:t>
      </w:r>
      <w:proofErr w:type="spellEnd"/>
      <w:r w:rsidRPr="00186647">
        <w:t xml:space="preserve"> </w:t>
      </w:r>
      <w:proofErr w:type="spellStart"/>
      <w:r w:rsidRPr="00186647">
        <w:t>într</w:t>
      </w:r>
      <w:proofErr w:type="spellEnd"/>
      <w:r w:rsidRPr="00186647">
        <w:t xml:space="preserve">-un stat </w:t>
      </w:r>
      <w:proofErr w:type="spellStart"/>
      <w:r w:rsidRPr="00186647">
        <w:t>membru</w:t>
      </w:r>
      <w:proofErr w:type="spellEnd"/>
      <w:r w:rsidRPr="00186647">
        <w:t xml:space="preserve"> al </w:t>
      </w:r>
      <w:proofErr w:type="spellStart"/>
      <w:r w:rsidRPr="00186647">
        <w:t>Uniunii</w:t>
      </w:r>
      <w:proofErr w:type="spellEnd"/>
      <w:r w:rsidRPr="00186647">
        <w:t xml:space="preserve"> </w:t>
      </w:r>
      <w:proofErr w:type="spellStart"/>
      <w:r w:rsidRPr="00186647">
        <w:t>Europene</w:t>
      </w:r>
      <w:proofErr w:type="spellEnd"/>
      <w:r w:rsidRPr="00186647">
        <w:t xml:space="preserve"> </w:t>
      </w:r>
      <w:proofErr w:type="spellStart"/>
      <w:r w:rsidRPr="00186647">
        <w:t>sau</w:t>
      </w:r>
      <w:proofErr w:type="spellEnd"/>
      <w:r w:rsidRPr="00186647">
        <w:t xml:space="preserve"> </w:t>
      </w:r>
      <w:proofErr w:type="spellStart"/>
      <w:r w:rsidRPr="00186647">
        <w:t>într</w:t>
      </w:r>
      <w:proofErr w:type="spellEnd"/>
      <w:r w:rsidRPr="00186647">
        <w:t xml:space="preserve">-o </w:t>
      </w:r>
      <w:proofErr w:type="spellStart"/>
      <w:r w:rsidRPr="00186647">
        <w:t>ţară</w:t>
      </w:r>
      <w:proofErr w:type="spellEnd"/>
      <w:r w:rsidRPr="00186647">
        <w:t xml:space="preserve"> </w:t>
      </w:r>
      <w:proofErr w:type="spellStart"/>
      <w:r w:rsidRPr="00186647">
        <w:t>terţă</w:t>
      </w:r>
      <w:proofErr w:type="spellEnd"/>
      <w:r w:rsidRPr="00186647">
        <w:t xml:space="preserve"> care are </w:t>
      </w:r>
      <w:proofErr w:type="spellStart"/>
      <w:r w:rsidRPr="00186647">
        <w:t>echivalenţă</w:t>
      </w:r>
      <w:proofErr w:type="spellEnd"/>
      <w:r w:rsidRPr="00186647">
        <w:t xml:space="preserve"> conform </w:t>
      </w:r>
      <w:proofErr w:type="spellStart"/>
      <w:r w:rsidRPr="00186647">
        <w:t>Deciziei</w:t>
      </w:r>
      <w:proofErr w:type="spellEnd"/>
      <w:r w:rsidRPr="00186647">
        <w:t xml:space="preserve"> </w:t>
      </w:r>
      <w:proofErr w:type="spellStart"/>
      <w:r w:rsidRPr="00186647">
        <w:t>Consiliului</w:t>
      </w:r>
      <w:proofErr w:type="spellEnd"/>
      <w:r w:rsidRPr="00186647">
        <w:t xml:space="preserve"> 2003/17/CE </w:t>
      </w:r>
      <w:proofErr w:type="spellStart"/>
      <w:r w:rsidRPr="00186647">
        <w:t>sau</w:t>
      </w:r>
      <w:proofErr w:type="spellEnd"/>
      <w:r w:rsidRPr="00186647">
        <w:t xml:space="preserve"> </w:t>
      </w:r>
      <w:proofErr w:type="spellStart"/>
      <w:r w:rsidRPr="00186647">
        <w:t>eticheta</w:t>
      </w:r>
      <w:proofErr w:type="spellEnd"/>
      <w:r w:rsidRPr="00186647">
        <w:t xml:space="preserve"> </w:t>
      </w:r>
      <w:proofErr w:type="spellStart"/>
      <w:r w:rsidRPr="00186647">
        <w:t>oficială</w:t>
      </w:r>
      <w:proofErr w:type="spellEnd"/>
      <w:r w:rsidRPr="00186647">
        <w:t xml:space="preserve"> care </w:t>
      </w:r>
      <w:proofErr w:type="spellStart"/>
      <w:r w:rsidRPr="00186647">
        <w:t>poate</w:t>
      </w:r>
      <w:proofErr w:type="spellEnd"/>
      <w:r w:rsidRPr="00186647">
        <w:t xml:space="preserve"> </w:t>
      </w:r>
      <w:proofErr w:type="spellStart"/>
      <w:r w:rsidRPr="00186647">
        <w:t>ţine</w:t>
      </w:r>
      <w:proofErr w:type="spellEnd"/>
      <w:r w:rsidRPr="00186647">
        <w:t xml:space="preserve"> loc de document de </w:t>
      </w:r>
      <w:proofErr w:type="spellStart"/>
      <w:r w:rsidRPr="00186647">
        <w:t>calitate</w:t>
      </w:r>
      <w:proofErr w:type="spellEnd"/>
      <w:r w:rsidRPr="00186647">
        <w:t xml:space="preserve"> </w:t>
      </w:r>
      <w:proofErr w:type="spellStart"/>
      <w:r w:rsidRPr="00186647">
        <w:t>şi</w:t>
      </w:r>
      <w:proofErr w:type="spellEnd"/>
      <w:r w:rsidRPr="00186647">
        <w:t xml:space="preserve"> </w:t>
      </w:r>
      <w:proofErr w:type="spellStart"/>
      <w:r w:rsidRPr="00186647">
        <w:t>conformitate</w:t>
      </w:r>
      <w:proofErr w:type="spellEnd"/>
      <w:r w:rsidRPr="00186647"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186647">
        <w:t>efectuează</w:t>
      </w:r>
      <w:proofErr w:type="spellEnd"/>
      <w:r w:rsidRPr="00186647">
        <w:t xml:space="preserve"> </w:t>
      </w:r>
      <w:proofErr w:type="spellStart"/>
      <w:r w:rsidRPr="00186647">
        <w:t>inspecțiile</w:t>
      </w:r>
      <w:proofErr w:type="spellEnd"/>
      <w:r w:rsidRPr="00186647">
        <w:t xml:space="preserve"> </w:t>
      </w:r>
      <w:proofErr w:type="spellStart"/>
      <w:r w:rsidRPr="00186647">
        <w:t>oficiale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teren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întocmirii</w:t>
      </w:r>
      <w:proofErr w:type="spellEnd"/>
      <w:r w:rsidRPr="00186647">
        <w:t xml:space="preserve"> </w:t>
      </w:r>
      <w:proofErr w:type="spellStart"/>
      <w:r w:rsidRPr="00186647">
        <w:t>documentelor</w:t>
      </w:r>
      <w:proofErr w:type="spellEnd"/>
      <w:r w:rsidRPr="00186647">
        <w:t xml:space="preserve"> </w:t>
      </w:r>
      <w:proofErr w:type="spellStart"/>
      <w:r w:rsidRPr="00186647">
        <w:t>oficiale</w:t>
      </w:r>
      <w:proofErr w:type="spellEnd"/>
      <w:r w:rsidRPr="00186647">
        <w:t xml:space="preserve"> de </w:t>
      </w:r>
      <w:proofErr w:type="spellStart"/>
      <w:r w:rsidRPr="00186647">
        <w:t>certificare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materialul</w:t>
      </w:r>
      <w:proofErr w:type="spellEnd"/>
      <w:r w:rsidRPr="00186647">
        <w:t xml:space="preserve"> de </w:t>
      </w:r>
      <w:proofErr w:type="spellStart"/>
      <w:r w:rsidRPr="00186647">
        <w:t>înmulțire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plantare</w:t>
      </w:r>
      <w:proofErr w:type="spellEnd"/>
      <w:r w:rsidRPr="00186647">
        <w:t xml:space="preserve"> </w:t>
      </w:r>
      <w:proofErr w:type="spellStart"/>
      <w:r w:rsidRPr="00186647">
        <w:t>fructifer</w:t>
      </w:r>
      <w:proofErr w:type="spellEnd"/>
      <w:r w:rsidRPr="00186647">
        <w:t xml:space="preserve"> din </w:t>
      </w:r>
      <w:proofErr w:type="spellStart"/>
      <w:r w:rsidRPr="00186647">
        <w:t>speciile</w:t>
      </w:r>
      <w:proofErr w:type="spellEnd"/>
      <w:r w:rsidRPr="00186647">
        <w:t xml:space="preserve"> </w:t>
      </w:r>
      <w:proofErr w:type="spellStart"/>
      <w:r w:rsidRPr="00186647">
        <w:t>pomicole</w:t>
      </w:r>
      <w:proofErr w:type="spellEnd"/>
      <w:r w:rsidRPr="00186647">
        <w:t xml:space="preserve">, </w:t>
      </w:r>
      <w:proofErr w:type="spellStart"/>
      <w:r w:rsidRPr="00186647">
        <w:t>necesare</w:t>
      </w:r>
      <w:proofErr w:type="spellEnd"/>
      <w:r w:rsidRPr="00186647">
        <w:t xml:space="preserve"> </w:t>
      </w:r>
      <w:proofErr w:type="spellStart"/>
      <w:r w:rsidRPr="00186647">
        <w:t>obținerii</w:t>
      </w:r>
      <w:proofErr w:type="spellEnd"/>
      <w:r w:rsidRPr="00186647">
        <w:t xml:space="preserve"> </w:t>
      </w:r>
      <w:proofErr w:type="spellStart"/>
      <w:r w:rsidRPr="00186647">
        <w:t>fondurilor</w:t>
      </w:r>
      <w:proofErr w:type="spellEnd"/>
      <w:r w:rsidRPr="00186647">
        <w:t xml:space="preserve"> </w:t>
      </w:r>
      <w:proofErr w:type="spellStart"/>
      <w:r w:rsidRPr="00186647">
        <w:t>comunitare</w:t>
      </w:r>
      <w:proofErr w:type="spellEnd"/>
      <w:r w:rsidRPr="00186647">
        <w:t xml:space="preserve">, </w:t>
      </w:r>
      <w:proofErr w:type="spellStart"/>
      <w:r w:rsidRPr="00186647">
        <w:t>inclusiv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solicitanții</w:t>
      </w:r>
      <w:proofErr w:type="spellEnd"/>
      <w:r w:rsidRPr="00186647">
        <w:t>/</w:t>
      </w:r>
      <w:proofErr w:type="spellStart"/>
      <w:r w:rsidRPr="00186647">
        <w:t>beneficiarii</w:t>
      </w:r>
      <w:proofErr w:type="spellEnd"/>
      <w:r w:rsidRPr="00186647">
        <w:t xml:space="preserve"> FEADER;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186647">
        <w:t>analizează</w:t>
      </w:r>
      <w:proofErr w:type="spellEnd"/>
      <w:r w:rsidRPr="00186647">
        <w:t xml:space="preserve"> </w:t>
      </w:r>
      <w:proofErr w:type="spellStart"/>
      <w:r w:rsidRPr="00186647">
        <w:t>conținutul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vizează</w:t>
      </w:r>
      <w:proofErr w:type="spellEnd"/>
      <w:r w:rsidRPr="00186647">
        <w:t xml:space="preserve"> </w:t>
      </w:r>
      <w:proofErr w:type="spellStart"/>
      <w:r w:rsidRPr="00186647">
        <w:t>Documentul</w:t>
      </w:r>
      <w:proofErr w:type="spellEnd"/>
      <w:r w:rsidRPr="00186647">
        <w:t xml:space="preserve"> de </w:t>
      </w:r>
      <w:proofErr w:type="spellStart"/>
      <w:r w:rsidRPr="00186647">
        <w:t>calitate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conformitate</w:t>
      </w:r>
      <w:proofErr w:type="spellEnd"/>
      <w:r w:rsidRPr="00186647">
        <w:t xml:space="preserve"> al </w:t>
      </w:r>
      <w:proofErr w:type="spellStart"/>
      <w:r w:rsidRPr="00186647">
        <w:t>furnizorului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cazul</w:t>
      </w:r>
      <w:proofErr w:type="spellEnd"/>
      <w:r w:rsidRPr="00186647">
        <w:t xml:space="preserve"> </w:t>
      </w:r>
      <w:proofErr w:type="spellStart"/>
      <w:r w:rsidRPr="00186647">
        <w:t>categoriei</w:t>
      </w:r>
      <w:proofErr w:type="spellEnd"/>
      <w:r w:rsidRPr="00186647">
        <w:t xml:space="preserve"> </w:t>
      </w:r>
      <w:proofErr w:type="spellStart"/>
      <w:r w:rsidRPr="00186647">
        <w:t>materialului</w:t>
      </w:r>
      <w:proofErr w:type="spellEnd"/>
      <w:r w:rsidRPr="00186647">
        <w:t xml:space="preserve"> de </w:t>
      </w:r>
      <w:proofErr w:type="spellStart"/>
      <w:r w:rsidRPr="00186647">
        <w:t>plantare</w:t>
      </w:r>
      <w:proofErr w:type="spellEnd"/>
      <w:r w:rsidRPr="00186647">
        <w:t xml:space="preserve"> C.A.C. (</w:t>
      </w:r>
      <w:proofErr w:type="spellStart"/>
      <w:r w:rsidRPr="00186647">
        <w:t>Conformitas</w:t>
      </w:r>
      <w:proofErr w:type="spellEnd"/>
      <w:r w:rsidRPr="00186647">
        <w:t xml:space="preserve"> </w:t>
      </w:r>
      <w:proofErr w:type="spellStart"/>
      <w:r w:rsidRPr="00186647">
        <w:t>Agraria</w:t>
      </w:r>
      <w:proofErr w:type="spellEnd"/>
      <w:r w:rsidRPr="00186647">
        <w:t xml:space="preserve"> </w:t>
      </w:r>
      <w:proofErr w:type="spellStart"/>
      <w:r w:rsidRPr="00186647">
        <w:t>Communitatis</w:t>
      </w:r>
      <w:proofErr w:type="spellEnd"/>
      <w:r w:rsidRPr="00186647">
        <w:t xml:space="preserve">)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speciile</w:t>
      </w:r>
      <w:proofErr w:type="spellEnd"/>
      <w:r w:rsidRPr="00186647">
        <w:t xml:space="preserve"> de </w:t>
      </w:r>
      <w:proofErr w:type="spellStart"/>
      <w:r w:rsidRPr="00186647">
        <w:t>nuc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alun</w:t>
      </w:r>
      <w:proofErr w:type="spellEnd"/>
      <w:r w:rsidRPr="00186647">
        <w:t xml:space="preserve">, </w:t>
      </w:r>
      <w:proofErr w:type="spellStart"/>
      <w:r w:rsidRPr="00186647">
        <w:t>inclusiv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solicitanții</w:t>
      </w:r>
      <w:proofErr w:type="spellEnd"/>
      <w:r w:rsidRPr="00186647">
        <w:t>/</w:t>
      </w:r>
      <w:proofErr w:type="spellStart"/>
      <w:r w:rsidRPr="00186647">
        <w:t>beneficiarii</w:t>
      </w:r>
      <w:proofErr w:type="spellEnd"/>
      <w:r w:rsidRPr="00186647">
        <w:t xml:space="preserve"> FEADER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t xml:space="preserve"> </w:t>
      </w:r>
      <w:proofErr w:type="spellStart"/>
      <w:r w:rsidRPr="00186647">
        <w:t>efectuează</w:t>
      </w:r>
      <w:proofErr w:type="spellEnd"/>
      <w:r w:rsidRPr="00186647">
        <w:t xml:space="preserve"> </w:t>
      </w:r>
      <w:proofErr w:type="spellStart"/>
      <w:r w:rsidRPr="00186647">
        <w:t>inspecțiile</w:t>
      </w:r>
      <w:proofErr w:type="spellEnd"/>
      <w:r w:rsidRPr="00186647">
        <w:t xml:space="preserve"> </w:t>
      </w:r>
      <w:proofErr w:type="spellStart"/>
      <w:r w:rsidRPr="00186647">
        <w:t>oficiale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teren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întocmirii</w:t>
      </w:r>
      <w:proofErr w:type="spellEnd"/>
      <w:r w:rsidRPr="00186647">
        <w:t xml:space="preserve"> </w:t>
      </w:r>
      <w:proofErr w:type="spellStart"/>
      <w:r w:rsidRPr="00186647">
        <w:t>documentelor</w:t>
      </w:r>
      <w:proofErr w:type="spellEnd"/>
      <w:r w:rsidRPr="00186647">
        <w:t xml:space="preserve"> </w:t>
      </w:r>
      <w:proofErr w:type="spellStart"/>
      <w:r w:rsidRPr="00186647">
        <w:t>oficiale</w:t>
      </w:r>
      <w:proofErr w:type="spellEnd"/>
      <w:r w:rsidRPr="00186647">
        <w:t xml:space="preserve"> de </w:t>
      </w:r>
      <w:proofErr w:type="spellStart"/>
      <w:r w:rsidRPr="00186647">
        <w:t>certificare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materialul</w:t>
      </w:r>
      <w:proofErr w:type="spellEnd"/>
      <w:r w:rsidRPr="00186647">
        <w:t xml:space="preserve"> de </w:t>
      </w:r>
      <w:proofErr w:type="spellStart"/>
      <w:r w:rsidRPr="00186647">
        <w:t>înmulțire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plantare</w:t>
      </w:r>
      <w:proofErr w:type="spellEnd"/>
      <w:r w:rsidRPr="00186647">
        <w:t xml:space="preserve"> </w:t>
      </w:r>
      <w:proofErr w:type="spellStart"/>
      <w:r w:rsidRPr="00186647">
        <w:t>fructifer</w:t>
      </w:r>
      <w:proofErr w:type="spellEnd"/>
      <w:r w:rsidRPr="00186647">
        <w:t xml:space="preserve"> din </w:t>
      </w:r>
      <w:proofErr w:type="spellStart"/>
      <w:r w:rsidRPr="00186647">
        <w:t>speciile</w:t>
      </w:r>
      <w:proofErr w:type="spellEnd"/>
      <w:r w:rsidRPr="00186647">
        <w:t xml:space="preserve"> </w:t>
      </w:r>
      <w:proofErr w:type="spellStart"/>
      <w:r w:rsidRPr="00186647">
        <w:t>pomicole</w:t>
      </w:r>
      <w:proofErr w:type="spellEnd"/>
      <w:r w:rsidRPr="00186647">
        <w:t xml:space="preserve">, </w:t>
      </w:r>
      <w:proofErr w:type="spellStart"/>
      <w:r w:rsidRPr="00186647">
        <w:t>categoria</w:t>
      </w:r>
      <w:proofErr w:type="spellEnd"/>
      <w:r w:rsidRPr="00186647">
        <w:t xml:space="preserve"> </w:t>
      </w:r>
      <w:proofErr w:type="spellStart"/>
      <w:r w:rsidRPr="00186647">
        <w:t>Certificat</w:t>
      </w:r>
      <w:proofErr w:type="spellEnd"/>
      <w:r w:rsidRPr="00186647">
        <w:t xml:space="preserve">, </w:t>
      </w:r>
      <w:proofErr w:type="spellStart"/>
      <w:r w:rsidRPr="00186647">
        <w:t>necesare</w:t>
      </w:r>
      <w:proofErr w:type="spellEnd"/>
      <w:r w:rsidRPr="00186647">
        <w:t xml:space="preserve"> </w:t>
      </w:r>
      <w:proofErr w:type="spellStart"/>
      <w:r w:rsidRPr="00186647">
        <w:t>obținerii</w:t>
      </w:r>
      <w:proofErr w:type="spellEnd"/>
      <w:r w:rsidRPr="00186647">
        <w:t xml:space="preserve"> </w:t>
      </w:r>
      <w:proofErr w:type="spellStart"/>
      <w:r w:rsidRPr="00186647">
        <w:t>fondurilor</w:t>
      </w:r>
      <w:proofErr w:type="spellEnd"/>
      <w:r w:rsidRPr="00186647">
        <w:t xml:space="preserve"> </w:t>
      </w:r>
      <w:proofErr w:type="spellStart"/>
      <w:r w:rsidRPr="00186647">
        <w:t>comunitare</w:t>
      </w:r>
      <w:proofErr w:type="spellEnd"/>
      <w:r w:rsidRPr="00186647">
        <w:t xml:space="preserve">, </w:t>
      </w:r>
      <w:proofErr w:type="spellStart"/>
      <w:r w:rsidRPr="00186647">
        <w:t>inclusiv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solicitanții</w:t>
      </w:r>
      <w:proofErr w:type="spellEnd"/>
      <w:r w:rsidRPr="00186647">
        <w:t>/</w:t>
      </w:r>
      <w:proofErr w:type="spellStart"/>
      <w:r w:rsidRPr="00186647">
        <w:t>beneficiarii</w:t>
      </w:r>
      <w:proofErr w:type="spellEnd"/>
      <w:r w:rsidRPr="00186647">
        <w:t xml:space="preserve"> FEADER;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t xml:space="preserve"> </w:t>
      </w:r>
      <w:proofErr w:type="spellStart"/>
      <w:r w:rsidRPr="00186647">
        <w:t>verifică</w:t>
      </w:r>
      <w:proofErr w:type="spellEnd"/>
      <w:r w:rsidRPr="00186647">
        <w:t xml:space="preserve"> </w:t>
      </w:r>
      <w:proofErr w:type="spellStart"/>
      <w:r w:rsidRPr="00186647">
        <w:t>documentația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înregistrează</w:t>
      </w:r>
      <w:proofErr w:type="spellEnd"/>
      <w:r w:rsidRPr="00186647">
        <w:t xml:space="preserve"> </w:t>
      </w:r>
      <w:proofErr w:type="spellStart"/>
      <w:r w:rsidRPr="00186647">
        <w:t>producerea</w:t>
      </w:r>
      <w:proofErr w:type="spellEnd"/>
      <w:r w:rsidRPr="00186647">
        <w:t xml:space="preserve"> de material </w:t>
      </w:r>
      <w:proofErr w:type="spellStart"/>
      <w:r w:rsidRPr="00186647">
        <w:t>săditor</w:t>
      </w:r>
      <w:proofErr w:type="spellEnd"/>
      <w:r w:rsidRPr="00186647">
        <w:t xml:space="preserve"> </w:t>
      </w:r>
      <w:proofErr w:type="spellStart"/>
      <w:r w:rsidRPr="00186647">
        <w:t>viticol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pomicol</w:t>
      </w:r>
      <w:proofErr w:type="spellEnd"/>
      <w:r w:rsidRPr="00186647">
        <w:t xml:space="preserve"> </w:t>
      </w:r>
      <w:proofErr w:type="spellStart"/>
      <w:r w:rsidRPr="00186647">
        <w:t>precum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a </w:t>
      </w:r>
      <w:proofErr w:type="spellStart"/>
      <w:r w:rsidRPr="00186647">
        <w:t>materialului</w:t>
      </w:r>
      <w:proofErr w:type="spellEnd"/>
      <w:r w:rsidRPr="00186647">
        <w:t xml:space="preserve"> </w:t>
      </w:r>
      <w:proofErr w:type="spellStart"/>
      <w:r w:rsidRPr="00186647">
        <w:t>semincer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culturile</w:t>
      </w:r>
      <w:proofErr w:type="spellEnd"/>
      <w:r w:rsidRPr="00186647">
        <w:t xml:space="preserve"> de legume, </w:t>
      </w:r>
      <w:proofErr w:type="spellStart"/>
      <w:r w:rsidRPr="00186647">
        <w:t>inclusiv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solicitanții</w:t>
      </w:r>
      <w:proofErr w:type="spellEnd"/>
      <w:r w:rsidRPr="00186647">
        <w:t>/</w:t>
      </w:r>
      <w:proofErr w:type="spellStart"/>
      <w:r w:rsidRPr="00186647">
        <w:t>beneficiarii</w:t>
      </w:r>
      <w:proofErr w:type="spellEnd"/>
      <w:r w:rsidRPr="00186647">
        <w:t xml:space="preserve"> FEADER;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186647">
        <w:t>efectuează</w:t>
      </w:r>
      <w:proofErr w:type="spellEnd"/>
      <w:r w:rsidRPr="00186647">
        <w:t xml:space="preserve"> </w:t>
      </w:r>
      <w:proofErr w:type="spellStart"/>
      <w:r w:rsidRPr="00186647">
        <w:t>verificăriile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teren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îndeplinirii</w:t>
      </w:r>
      <w:proofErr w:type="spellEnd"/>
      <w:r w:rsidRPr="00186647">
        <w:t xml:space="preserve"> </w:t>
      </w:r>
      <w:proofErr w:type="spellStart"/>
      <w:r w:rsidRPr="00186647">
        <w:t>condițiilor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obținerea</w:t>
      </w:r>
      <w:proofErr w:type="spellEnd"/>
      <w:r w:rsidRPr="00186647">
        <w:t xml:space="preserve"> </w:t>
      </w:r>
      <w:proofErr w:type="spellStart"/>
      <w:r w:rsidRPr="00186647">
        <w:t>autorizațiilor</w:t>
      </w:r>
      <w:proofErr w:type="spellEnd"/>
      <w:r w:rsidRPr="00186647">
        <w:t xml:space="preserve"> de </w:t>
      </w:r>
      <w:proofErr w:type="spellStart"/>
      <w:r w:rsidRPr="00186647">
        <w:t>producere</w:t>
      </w:r>
      <w:proofErr w:type="spellEnd"/>
      <w:r w:rsidRPr="00186647">
        <w:t xml:space="preserve">, </w:t>
      </w:r>
      <w:proofErr w:type="spellStart"/>
      <w:r w:rsidRPr="00186647">
        <w:t>prelucrare</w:t>
      </w:r>
      <w:proofErr w:type="spellEnd"/>
      <w:r w:rsidRPr="00186647">
        <w:t xml:space="preserve">, </w:t>
      </w:r>
      <w:proofErr w:type="spellStart"/>
      <w:r w:rsidRPr="00186647">
        <w:t>comercializare</w:t>
      </w:r>
      <w:proofErr w:type="spellEnd"/>
      <w:r w:rsidRPr="00186647">
        <w:t xml:space="preserve"> a </w:t>
      </w:r>
      <w:proofErr w:type="spellStart"/>
      <w:r w:rsidRPr="00186647">
        <w:t>semințelor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materialului</w:t>
      </w:r>
      <w:proofErr w:type="spellEnd"/>
      <w:r w:rsidRPr="00186647">
        <w:t xml:space="preserve"> </w:t>
      </w:r>
      <w:proofErr w:type="spellStart"/>
      <w:r w:rsidRPr="00186647">
        <w:t>săditor</w:t>
      </w:r>
      <w:proofErr w:type="spellEnd"/>
      <w:r w:rsidRPr="00186647">
        <w:t xml:space="preserve"> de </w:t>
      </w:r>
      <w:proofErr w:type="spellStart"/>
      <w:r w:rsidRPr="00186647">
        <w:lastRenderedPageBreak/>
        <w:t>către</w:t>
      </w:r>
      <w:proofErr w:type="spellEnd"/>
      <w:r w:rsidRPr="00186647">
        <w:t xml:space="preserve"> </w:t>
      </w:r>
      <w:proofErr w:type="spellStart"/>
      <w:r w:rsidRPr="00186647">
        <w:t>fermieri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monitorizează</w:t>
      </w:r>
      <w:proofErr w:type="spellEnd"/>
      <w:r w:rsidRPr="00186647">
        <w:t xml:space="preserve"> </w:t>
      </w:r>
      <w:proofErr w:type="spellStart"/>
      <w:r w:rsidRPr="00186647">
        <w:t>anual</w:t>
      </w:r>
      <w:proofErr w:type="spellEnd"/>
      <w:r w:rsidRPr="00186647">
        <w:t xml:space="preserve"> </w:t>
      </w:r>
      <w:proofErr w:type="spellStart"/>
      <w:r w:rsidRPr="00186647">
        <w:t>activitatea</w:t>
      </w:r>
      <w:proofErr w:type="spellEnd"/>
      <w:r w:rsidRPr="00186647">
        <w:t xml:space="preserve"> </w:t>
      </w:r>
      <w:proofErr w:type="spellStart"/>
      <w:r w:rsidRPr="00186647">
        <w:t>acestora</w:t>
      </w:r>
      <w:proofErr w:type="spellEnd"/>
      <w:r w:rsidRPr="00186647">
        <w:t xml:space="preserve">,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accesării</w:t>
      </w:r>
      <w:proofErr w:type="spellEnd"/>
      <w:r w:rsidRPr="00186647">
        <w:t xml:space="preserve"> de </w:t>
      </w:r>
      <w:proofErr w:type="spellStart"/>
      <w:r w:rsidRPr="00186647">
        <w:t>fonduri</w:t>
      </w:r>
      <w:proofErr w:type="spellEnd"/>
      <w:r w:rsidRPr="00186647">
        <w:t xml:space="preserve"> </w:t>
      </w:r>
      <w:proofErr w:type="spellStart"/>
      <w:r w:rsidRPr="00186647">
        <w:t>europene</w:t>
      </w:r>
      <w:proofErr w:type="spellEnd"/>
      <w:r w:rsidRPr="00186647">
        <w:t xml:space="preserve"> </w:t>
      </w:r>
      <w:proofErr w:type="spellStart"/>
      <w:r w:rsidRPr="00186647">
        <w:t>prin</w:t>
      </w:r>
      <w:proofErr w:type="spellEnd"/>
      <w:r w:rsidRPr="00186647">
        <w:t xml:space="preserve"> </w:t>
      </w:r>
      <w:proofErr w:type="spellStart"/>
      <w:r w:rsidRPr="00186647">
        <w:t>Măsurile</w:t>
      </w:r>
      <w:proofErr w:type="spellEnd"/>
      <w:r w:rsidRPr="00186647">
        <w:t xml:space="preserve"> din </w:t>
      </w:r>
      <w:proofErr w:type="spellStart"/>
      <w:r w:rsidRPr="00186647">
        <w:t>cadrul</w:t>
      </w:r>
      <w:proofErr w:type="spellEnd"/>
      <w:r w:rsidRPr="00186647">
        <w:t xml:space="preserve"> </w:t>
      </w:r>
      <w:proofErr w:type="spellStart"/>
      <w:r w:rsidRPr="00186647">
        <w:t>Programului</w:t>
      </w:r>
      <w:proofErr w:type="spellEnd"/>
      <w:r w:rsidRPr="00186647">
        <w:t xml:space="preserve"> </w:t>
      </w:r>
      <w:proofErr w:type="spellStart"/>
      <w:r w:rsidRPr="00186647">
        <w:t>Național</w:t>
      </w:r>
      <w:proofErr w:type="spellEnd"/>
      <w:r w:rsidRPr="00186647">
        <w:t xml:space="preserve"> de </w:t>
      </w:r>
      <w:proofErr w:type="spellStart"/>
      <w:r w:rsidRPr="00186647">
        <w:t>Dezvoltare</w:t>
      </w:r>
      <w:proofErr w:type="spellEnd"/>
      <w:r w:rsidRPr="00186647">
        <w:t xml:space="preserve"> </w:t>
      </w:r>
      <w:proofErr w:type="spellStart"/>
      <w:r w:rsidRPr="00186647">
        <w:t>Rurală</w:t>
      </w:r>
      <w:proofErr w:type="spellEnd"/>
      <w:r w:rsidRPr="00186647">
        <w:t xml:space="preserve"> </w:t>
      </w:r>
      <w:proofErr w:type="spellStart"/>
      <w:r w:rsidRPr="00186647">
        <w:t>derulat</w:t>
      </w:r>
      <w:proofErr w:type="spellEnd"/>
      <w:r w:rsidRPr="00186647">
        <w:t xml:space="preserve"> </w:t>
      </w:r>
      <w:proofErr w:type="spellStart"/>
      <w:r w:rsidRPr="00186647">
        <w:t>prin</w:t>
      </w:r>
      <w:proofErr w:type="spellEnd"/>
      <w:r w:rsidRPr="00186647">
        <w:t xml:space="preserve"> </w:t>
      </w:r>
      <w:proofErr w:type="spellStart"/>
      <w:r w:rsidRPr="00186647">
        <w:t>Agenția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Finanțarea</w:t>
      </w:r>
      <w:proofErr w:type="spellEnd"/>
      <w:r w:rsidRPr="00186647">
        <w:t xml:space="preserve"> </w:t>
      </w:r>
      <w:proofErr w:type="spellStart"/>
      <w:r w:rsidRPr="00186647">
        <w:t>Investițiilor</w:t>
      </w:r>
      <w:proofErr w:type="spellEnd"/>
      <w:r w:rsidRPr="00186647">
        <w:t xml:space="preserve"> </w:t>
      </w:r>
      <w:proofErr w:type="spellStart"/>
      <w:r w:rsidRPr="00186647">
        <w:t>Rurale</w:t>
      </w:r>
      <w:proofErr w:type="spellEnd"/>
      <w:r w:rsidRPr="00186647">
        <w:t xml:space="preserve"> (AFIR);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t xml:space="preserve"> </w:t>
      </w:r>
      <w:proofErr w:type="spellStart"/>
      <w:r w:rsidRPr="00186647">
        <w:t>asigură</w:t>
      </w:r>
      <w:proofErr w:type="spellEnd"/>
      <w:r w:rsidRPr="00186647">
        <w:t xml:space="preserve"> </w:t>
      </w:r>
      <w:proofErr w:type="spellStart"/>
      <w:r w:rsidRPr="00186647">
        <w:t>eșantionarea</w:t>
      </w:r>
      <w:proofErr w:type="spellEnd"/>
      <w:r w:rsidRPr="00186647">
        <w:t xml:space="preserve"> </w:t>
      </w:r>
      <w:proofErr w:type="spellStart"/>
      <w:r w:rsidRPr="00186647">
        <w:t>loturilor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efectuarea</w:t>
      </w:r>
      <w:proofErr w:type="spellEnd"/>
      <w:r w:rsidRPr="00186647">
        <w:t xml:space="preserve"> </w:t>
      </w:r>
      <w:proofErr w:type="spellStart"/>
      <w:r w:rsidRPr="00186647">
        <w:t>testării</w:t>
      </w:r>
      <w:proofErr w:type="spellEnd"/>
      <w:r w:rsidRPr="00186647">
        <w:t xml:space="preserve"> </w:t>
      </w:r>
      <w:proofErr w:type="spellStart"/>
      <w:r w:rsidRPr="00186647">
        <w:t>virotice</w:t>
      </w:r>
      <w:proofErr w:type="spellEnd"/>
      <w:r w:rsidRPr="00186647">
        <w:t xml:space="preserve">, </w:t>
      </w:r>
      <w:proofErr w:type="spellStart"/>
      <w:r w:rsidRPr="00186647">
        <w:t>certifică</w:t>
      </w:r>
      <w:proofErr w:type="spellEnd"/>
      <w:r w:rsidRPr="00186647">
        <w:t xml:space="preserve"> </w:t>
      </w:r>
      <w:proofErr w:type="spellStart"/>
      <w:r w:rsidRPr="00186647">
        <w:t>calitatea</w:t>
      </w:r>
      <w:proofErr w:type="spellEnd"/>
      <w:r w:rsidRPr="00186647">
        <w:t xml:space="preserve"> </w:t>
      </w:r>
      <w:proofErr w:type="spellStart"/>
      <w:r w:rsidRPr="00186647">
        <w:t>materialului</w:t>
      </w:r>
      <w:proofErr w:type="spellEnd"/>
      <w:r w:rsidRPr="00186647">
        <w:t xml:space="preserve"> </w:t>
      </w:r>
      <w:proofErr w:type="spellStart"/>
      <w:r w:rsidRPr="00186647">
        <w:t>săditor</w:t>
      </w:r>
      <w:proofErr w:type="spellEnd"/>
      <w:r w:rsidRPr="00186647">
        <w:t xml:space="preserve"> </w:t>
      </w:r>
      <w:proofErr w:type="spellStart"/>
      <w:r w:rsidRPr="00186647">
        <w:t>viticol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eliberează</w:t>
      </w:r>
      <w:proofErr w:type="spellEnd"/>
      <w:r w:rsidRPr="00186647">
        <w:t xml:space="preserve"> </w:t>
      </w:r>
      <w:proofErr w:type="spellStart"/>
      <w:r w:rsidRPr="00186647">
        <w:t>documentele</w:t>
      </w:r>
      <w:proofErr w:type="spellEnd"/>
      <w:r w:rsidRPr="00186647">
        <w:t xml:space="preserve"> </w:t>
      </w:r>
      <w:proofErr w:type="spellStart"/>
      <w:r w:rsidRPr="00186647">
        <w:t>însoțitoare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comercializării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utilizării</w:t>
      </w:r>
      <w:proofErr w:type="spellEnd"/>
      <w:r w:rsidRPr="00186647">
        <w:t xml:space="preserve"> </w:t>
      </w:r>
      <w:proofErr w:type="spellStart"/>
      <w:r w:rsidRPr="00186647">
        <w:t>acestuia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cadrul</w:t>
      </w:r>
      <w:proofErr w:type="spellEnd"/>
      <w:r w:rsidRPr="00186647">
        <w:t xml:space="preserve"> </w:t>
      </w:r>
      <w:proofErr w:type="spellStart"/>
      <w:r w:rsidRPr="00186647">
        <w:t>Programului</w:t>
      </w:r>
      <w:proofErr w:type="spellEnd"/>
      <w:r w:rsidRPr="00186647">
        <w:t xml:space="preserve"> de </w:t>
      </w:r>
      <w:proofErr w:type="spellStart"/>
      <w:r w:rsidRPr="00186647">
        <w:t>restructurare</w:t>
      </w:r>
      <w:proofErr w:type="spellEnd"/>
      <w:r w:rsidRPr="00186647">
        <w:t>/</w:t>
      </w:r>
      <w:proofErr w:type="spellStart"/>
      <w:r w:rsidRPr="00186647">
        <w:t>reconversie</w:t>
      </w:r>
      <w:proofErr w:type="spellEnd"/>
      <w:r w:rsidRPr="00186647"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186647">
        <w:t>efectuează</w:t>
      </w:r>
      <w:proofErr w:type="spellEnd"/>
      <w:r w:rsidRPr="00186647">
        <w:t xml:space="preserve"> </w:t>
      </w:r>
      <w:proofErr w:type="spellStart"/>
      <w:r w:rsidRPr="00186647">
        <w:t>eșantionarea</w:t>
      </w:r>
      <w:proofErr w:type="spellEnd"/>
      <w:r w:rsidRPr="00186647">
        <w:t xml:space="preserve"> </w:t>
      </w:r>
      <w:proofErr w:type="spellStart"/>
      <w:r w:rsidRPr="00186647">
        <w:t>testarea</w:t>
      </w:r>
      <w:proofErr w:type="spellEnd"/>
      <w:r w:rsidRPr="00186647">
        <w:t xml:space="preserve"> </w:t>
      </w:r>
      <w:proofErr w:type="spellStart"/>
      <w:r w:rsidRPr="00186647">
        <w:t>virotică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certifică</w:t>
      </w:r>
      <w:proofErr w:type="spellEnd"/>
      <w:r w:rsidRPr="00186647">
        <w:t xml:space="preserve"> </w:t>
      </w:r>
      <w:proofErr w:type="spellStart"/>
      <w:r w:rsidRPr="00186647">
        <w:t>calitatea</w:t>
      </w:r>
      <w:proofErr w:type="spellEnd"/>
      <w:r w:rsidRPr="00186647">
        <w:t xml:space="preserve"> </w:t>
      </w:r>
      <w:proofErr w:type="spellStart"/>
      <w:r w:rsidRPr="00186647">
        <w:t>materialului</w:t>
      </w:r>
      <w:proofErr w:type="spellEnd"/>
      <w:r w:rsidRPr="00186647">
        <w:t xml:space="preserve"> </w:t>
      </w:r>
      <w:proofErr w:type="spellStart"/>
      <w:r w:rsidRPr="00186647">
        <w:t>săditor</w:t>
      </w:r>
      <w:proofErr w:type="spellEnd"/>
      <w:r w:rsidRPr="00186647">
        <w:t xml:space="preserve"> </w:t>
      </w:r>
      <w:proofErr w:type="spellStart"/>
      <w:r w:rsidRPr="00186647">
        <w:t>fructifer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eliberează</w:t>
      </w:r>
      <w:proofErr w:type="spellEnd"/>
      <w:r w:rsidRPr="00186647">
        <w:t xml:space="preserve"> </w:t>
      </w:r>
      <w:proofErr w:type="spellStart"/>
      <w:r w:rsidRPr="00186647">
        <w:t>documentele</w:t>
      </w:r>
      <w:proofErr w:type="spellEnd"/>
      <w:r w:rsidRPr="00186647">
        <w:t xml:space="preserve"> </w:t>
      </w:r>
      <w:proofErr w:type="spellStart"/>
      <w:r w:rsidRPr="00186647">
        <w:t>însoțitoare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comercializării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utilizării</w:t>
      </w:r>
      <w:proofErr w:type="spellEnd"/>
      <w:r w:rsidRPr="00186647">
        <w:t xml:space="preserve"> </w:t>
      </w:r>
      <w:proofErr w:type="spellStart"/>
      <w:r w:rsidRPr="00186647">
        <w:t>acestuia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a </w:t>
      </w:r>
      <w:proofErr w:type="spellStart"/>
      <w:r w:rsidRPr="00186647">
        <w:t>beneficia</w:t>
      </w:r>
      <w:proofErr w:type="spellEnd"/>
      <w:r w:rsidRPr="00186647">
        <w:t xml:space="preserve"> de </w:t>
      </w:r>
      <w:proofErr w:type="spellStart"/>
      <w:r w:rsidRPr="00186647">
        <w:t>fonduri</w:t>
      </w:r>
      <w:proofErr w:type="spellEnd"/>
      <w:r w:rsidRPr="00186647">
        <w:t xml:space="preserve"> </w:t>
      </w:r>
      <w:proofErr w:type="spellStart"/>
      <w:r w:rsidRPr="00186647">
        <w:t>europene</w:t>
      </w:r>
      <w:proofErr w:type="spellEnd"/>
      <w:r w:rsidRPr="00186647">
        <w:t xml:space="preserve">, </w:t>
      </w:r>
      <w:proofErr w:type="spellStart"/>
      <w:r w:rsidRPr="00186647">
        <w:t>inclusiv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solicitanții</w:t>
      </w:r>
      <w:proofErr w:type="spellEnd"/>
      <w:r w:rsidRPr="00186647">
        <w:t>/</w:t>
      </w:r>
      <w:proofErr w:type="spellStart"/>
      <w:r w:rsidRPr="00186647">
        <w:t>beneficiarii</w:t>
      </w:r>
      <w:proofErr w:type="spellEnd"/>
      <w:r w:rsidRPr="00186647">
        <w:t xml:space="preserve"> FEADER;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t xml:space="preserve"> </w:t>
      </w:r>
      <w:proofErr w:type="spellStart"/>
      <w:r w:rsidRPr="00186647">
        <w:t>verifică</w:t>
      </w:r>
      <w:proofErr w:type="spellEnd"/>
      <w:r w:rsidRPr="00186647">
        <w:t xml:space="preserve"> </w:t>
      </w:r>
      <w:proofErr w:type="spellStart"/>
      <w:r w:rsidRPr="00186647">
        <w:t>și</w:t>
      </w:r>
      <w:proofErr w:type="spellEnd"/>
      <w:r w:rsidRPr="00186647">
        <w:t xml:space="preserve"> </w:t>
      </w:r>
      <w:proofErr w:type="spellStart"/>
      <w:r w:rsidRPr="00186647">
        <w:t>vizează</w:t>
      </w:r>
      <w:proofErr w:type="spellEnd"/>
      <w:r w:rsidRPr="00186647">
        <w:t xml:space="preserve"> </w:t>
      </w:r>
      <w:proofErr w:type="spellStart"/>
      <w:r w:rsidRPr="00186647">
        <w:t>documentele</w:t>
      </w:r>
      <w:proofErr w:type="spellEnd"/>
      <w:r w:rsidRPr="00186647">
        <w:t xml:space="preserve"> care </w:t>
      </w:r>
      <w:proofErr w:type="spellStart"/>
      <w:r w:rsidRPr="00186647">
        <w:t>atestă</w:t>
      </w:r>
      <w:proofErr w:type="spellEnd"/>
      <w:r w:rsidRPr="00186647">
        <w:t xml:space="preserve"> </w:t>
      </w:r>
      <w:proofErr w:type="spellStart"/>
      <w:r w:rsidRPr="00186647">
        <w:t>calitatea</w:t>
      </w:r>
      <w:proofErr w:type="spellEnd"/>
      <w:r w:rsidRPr="00186647">
        <w:t xml:space="preserve"> </w:t>
      </w:r>
      <w:proofErr w:type="spellStart"/>
      <w:r w:rsidRPr="00186647">
        <w:t>semințelor</w:t>
      </w:r>
      <w:proofErr w:type="spellEnd"/>
      <w:r w:rsidRPr="00186647">
        <w:t xml:space="preserve"> de legume certificate, </w:t>
      </w:r>
      <w:proofErr w:type="spellStart"/>
      <w:r w:rsidRPr="00186647">
        <w:t>autohtone</w:t>
      </w:r>
      <w:proofErr w:type="spellEnd"/>
      <w:r w:rsidRPr="00186647">
        <w:t xml:space="preserve">, ale </w:t>
      </w:r>
      <w:proofErr w:type="spellStart"/>
      <w:r w:rsidRPr="00186647">
        <w:t>căror</w:t>
      </w:r>
      <w:proofErr w:type="spellEnd"/>
      <w:r w:rsidRPr="00186647">
        <w:t xml:space="preserve"> </w:t>
      </w:r>
      <w:proofErr w:type="spellStart"/>
      <w:r w:rsidRPr="00186647">
        <w:t>soiuri</w:t>
      </w:r>
      <w:proofErr w:type="spellEnd"/>
      <w:r w:rsidRPr="00186647">
        <w:t xml:space="preserve"> </w:t>
      </w:r>
      <w:proofErr w:type="spellStart"/>
      <w:r w:rsidRPr="00186647">
        <w:t>sunt</w:t>
      </w:r>
      <w:proofErr w:type="spellEnd"/>
      <w:r w:rsidRPr="00186647">
        <w:t xml:space="preserve"> </w:t>
      </w:r>
      <w:proofErr w:type="spellStart"/>
      <w:r w:rsidRPr="00186647">
        <w:t>înregistrate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Catalogul</w:t>
      </w:r>
      <w:proofErr w:type="spellEnd"/>
      <w:r w:rsidRPr="00186647">
        <w:t xml:space="preserve"> </w:t>
      </w:r>
      <w:proofErr w:type="spellStart"/>
      <w:r w:rsidRPr="00186647">
        <w:t>Oficial</w:t>
      </w:r>
      <w:proofErr w:type="spellEnd"/>
      <w:r w:rsidRPr="00186647">
        <w:t xml:space="preserve"> al </w:t>
      </w:r>
      <w:proofErr w:type="spellStart"/>
      <w:r w:rsidRPr="00186647">
        <w:t>soiurilor</w:t>
      </w:r>
      <w:proofErr w:type="spellEnd"/>
      <w:r w:rsidRPr="00186647">
        <w:t xml:space="preserve"> de </w:t>
      </w:r>
      <w:proofErr w:type="spellStart"/>
      <w:r w:rsidRPr="00186647">
        <w:t>plante</w:t>
      </w:r>
      <w:proofErr w:type="spellEnd"/>
      <w:r w:rsidRPr="00186647">
        <w:t xml:space="preserve"> de </w:t>
      </w:r>
      <w:proofErr w:type="spellStart"/>
      <w:r w:rsidRPr="00186647">
        <w:t>cultură</w:t>
      </w:r>
      <w:proofErr w:type="spellEnd"/>
      <w:r w:rsidRPr="00186647">
        <w:t xml:space="preserve"> din </w:t>
      </w:r>
      <w:proofErr w:type="spellStart"/>
      <w:r w:rsidRPr="00186647">
        <w:t>România</w:t>
      </w:r>
      <w:proofErr w:type="spellEnd"/>
      <w:r w:rsidRPr="00186647">
        <w:t xml:space="preserve"> </w:t>
      </w:r>
      <w:proofErr w:type="spellStart"/>
      <w:r w:rsidRPr="00186647">
        <w:t>necesare</w:t>
      </w:r>
      <w:proofErr w:type="spellEnd"/>
      <w:r w:rsidRPr="00186647">
        <w:t xml:space="preserve"> </w:t>
      </w:r>
      <w:proofErr w:type="spellStart"/>
      <w:r w:rsidRPr="00186647">
        <w:t>fermierilor</w:t>
      </w:r>
      <w:proofErr w:type="spellEnd"/>
      <w:r w:rsidRPr="00186647">
        <w:t xml:space="preserve"> care </w:t>
      </w:r>
      <w:proofErr w:type="spellStart"/>
      <w:r w:rsidRPr="00186647">
        <w:t>accesează</w:t>
      </w:r>
      <w:proofErr w:type="spellEnd"/>
      <w:r w:rsidRPr="00186647">
        <w:t xml:space="preserve"> </w:t>
      </w:r>
      <w:proofErr w:type="spellStart"/>
      <w:r w:rsidRPr="00186647">
        <w:t>măsuri</w:t>
      </w:r>
      <w:proofErr w:type="spellEnd"/>
      <w:r w:rsidRPr="00186647">
        <w:t xml:space="preserve"> de </w:t>
      </w:r>
      <w:proofErr w:type="spellStart"/>
      <w:r w:rsidRPr="00186647">
        <w:t>sprijin</w:t>
      </w:r>
      <w:proofErr w:type="spellEnd"/>
      <w:r w:rsidRPr="00186647">
        <w:t xml:space="preserve"> </w:t>
      </w:r>
      <w:proofErr w:type="spellStart"/>
      <w:r w:rsidRPr="00186647">
        <w:t>cuplat</w:t>
      </w:r>
      <w:proofErr w:type="spellEnd"/>
      <w:r w:rsidRPr="00186647">
        <w:t xml:space="preserve"> </w:t>
      </w:r>
      <w:proofErr w:type="spellStart"/>
      <w:r w:rsidRPr="00186647">
        <w:t>acordat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cadrul</w:t>
      </w:r>
      <w:proofErr w:type="spellEnd"/>
      <w:r w:rsidRPr="00186647">
        <w:t xml:space="preserve"> </w:t>
      </w:r>
      <w:proofErr w:type="spellStart"/>
      <w:r w:rsidRPr="00186647">
        <w:t>Fondul</w:t>
      </w:r>
      <w:proofErr w:type="spellEnd"/>
      <w:r w:rsidRPr="00186647">
        <w:t xml:space="preserve"> European de </w:t>
      </w:r>
      <w:proofErr w:type="spellStart"/>
      <w:r w:rsidRPr="00186647">
        <w:t>Garantare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Agricultură</w:t>
      </w:r>
      <w:proofErr w:type="spellEnd"/>
      <w:r w:rsidRPr="00186647">
        <w:t xml:space="preserve"> (FEGA); 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accesării</w:t>
      </w:r>
      <w:proofErr w:type="spellEnd"/>
      <w:r w:rsidRPr="00186647">
        <w:t xml:space="preserve"> </w:t>
      </w:r>
      <w:proofErr w:type="spellStart"/>
      <w:r w:rsidRPr="00186647">
        <w:t>măsurilor</w:t>
      </w:r>
      <w:proofErr w:type="spellEnd"/>
      <w:r w:rsidRPr="00186647">
        <w:t xml:space="preserve"> de </w:t>
      </w:r>
      <w:proofErr w:type="spellStart"/>
      <w:r w:rsidRPr="00186647">
        <w:t>sprijin</w:t>
      </w:r>
      <w:proofErr w:type="spellEnd"/>
      <w:r w:rsidRPr="00186647">
        <w:t xml:space="preserve"> </w:t>
      </w:r>
      <w:proofErr w:type="spellStart"/>
      <w:r w:rsidRPr="00186647">
        <w:t>cuplat</w:t>
      </w:r>
      <w:proofErr w:type="spellEnd"/>
      <w:r w:rsidRPr="00186647">
        <w:t xml:space="preserve"> </w:t>
      </w:r>
      <w:proofErr w:type="spellStart"/>
      <w:r w:rsidRPr="00186647">
        <w:t>acordat</w:t>
      </w:r>
      <w:proofErr w:type="spellEnd"/>
      <w:r w:rsidRPr="00186647">
        <w:t xml:space="preserve">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cadrul</w:t>
      </w:r>
      <w:proofErr w:type="spellEnd"/>
      <w:r w:rsidRPr="00186647">
        <w:t xml:space="preserve"> </w:t>
      </w:r>
      <w:proofErr w:type="spellStart"/>
      <w:r w:rsidRPr="00186647">
        <w:t>Fondului</w:t>
      </w:r>
      <w:proofErr w:type="spellEnd"/>
      <w:r w:rsidRPr="00186647">
        <w:t xml:space="preserve"> European de </w:t>
      </w:r>
      <w:proofErr w:type="spellStart"/>
      <w:r w:rsidRPr="00186647">
        <w:t>Garantare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Agricultură</w:t>
      </w:r>
      <w:proofErr w:type="spellEnd"/>
      <w:r w:rsidRPr="00186647">
        <w:t xml:space="preserve"> (FEGA) </w:t>
      </w:r>
      <w:proofErr w:type="spellStart"/>
      <w:r w:rsidRPr="00186647">
        <w:t>eșantionează</w:t>
      </w:r>
      <w:proofErr w:type="spellEnd"/>
      <w:r w:rsidRPr="00186647">
        <w:t xml:space="preserve"> </w:t>
      </w:r>
      <w:proofErr w:type="spellStart"/>
      <w:r w:rsidRPr="00186647">
        <w:t>loturile</w:t>
      </w:r>
      <w:proofErr w:type="spellEnd"/>
      <w:r w:rsidRPr="00186647">
        <w:t xml:space="preserve"> de </w:t>
      </w:r>
      <w:proofErr w:type="spellStart"/>
      <w:r w:rsidRPr="00186647">
        <w:t>cartof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sămânță</w:t>
      </w:r>
      <w:proofErr w:type="spellEnd"/>
      <w:r w:rsidRPr="00186647">
        <w:t xml:space="preserve">, </w:t>
      </w:r>
      <w:proofErr w:type="spellStart"/>
      <w:r w:rsidRPr="00186647">
        <w:t>în</w:t>
      </w:r>
      <w:proofErr w:type="spellEnd"/>
      <w:r w:rsidRPr="00186647">
        <w:t xml:space="preserve"> </w:t>
      </w:r>
      <w:proofErr w:type="spellStart"/>
      <w:r w:rsidRPr="00186647">
        <w:t>vederea</w:t>
      </w:r>
      <w:proofErr w:type="spellEnd"/>
      <w:r w:rsidRPr="00186647">
        <w:t xml:space="preserve"> </w:t>
      </w:r>
      <w:proofErr w:type="spellStart"/>
      <w:r w:rsidRPr="00186647">
        <w:t>efectuării</w:t>
      </w:r>
      <w:proofErr w:type="spellEnd"/>
      <w:r w:rsidRPr="00186647">
        <w:t xml:space="preserve"> </w:t>
      </w:r>
      <w:proofErr w:type="spellStart"/>
      <w:r w:rsidRPr="00186647">
        <w:t>testării</w:t>
      </w:r>
      <w:proofErr w:type="spellEnd"/>
      <w:r w:rsidRPr="00186647">
        <w:t xml:space="preserve"> </w:t>
      </w:r>
      <w:proofErr w:type="spellStart"/>
      <w:r w:rsidRPr="00186647">
        <w:t>virotice</w:t>
      </w:r>
      <w:proofErr w:type="spellEnd"/>
      <w:r w:rsidRPr="00186647">
        <w:t xml:space="preserve">, </w:t>
      </w:r>
      <w:proofErr w:type="spellStart"/>
      <w:r w:rsidRPr="00186647">
        <w:t>condiție</w:t>
      </w:r>
      <w:proofErr w:type="spellEnd"/>
      <w:r w:rsidRPr="00186647">
        <w:t xml:space="preserve"> </w:t>
      </w:r>
      <w:proofErr w:type="spellStart"/>
      <w:r w:rsidRPr="00186647">
        <w:t>obligatorie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eliberarea</w:t>
      </w:r>
      <w:proofErr w:type="spellEnd"/>
      <w:r w:rsidRPr="00186647">
        <w:t xml:space="preserve"> </w:t>
      </w:r>
      <w:proofErr w:type="spellStart"/>
      <w:r w:rsidRPr="00186647">
        <w:t>documentelor</w:t>
      </w:r>
      <w:proofErr w:type="spellEnd"/>
      <w:r w:rsidRPr="00186647">
        <w:t xml:space="preserve"> de </w:t>
      </w:r>
      <w:proofErr w:type="spellStart"/>
      <w:r w:rsidRPr="00186647">
        <w:t>calitate</w:t>
      </w:r>
      <w:proofErr w:type="spellEnd"/>
      <w:r w:rsidRPr="00186647">
        <w:t xml:space="preserve"> </w:t>
      </w:r>
      <w:proofErr w:type="spellStart"/>
      <w:r w:rsidRPr="00186647">
        <w:t>însoțitoare</w:t>
      </w:r>
      <w:proofErr w:type="spellEnd"/>
      <w:r w:rsidRPr="00186647">
        <w:t xml:space="preserve"> a </w:t>
      </w:r>
      <w:proofErr w:type="spellStart"/>
      <w:r w:rsidRPr="00186647">
        <w:t>loturilor</w:t>
      </w:r>
      <w:proofErr w:type="spellEnd"/>
      <w:r w:rsidRPr="00186647">
        <w:t xml:space="preserve"> de </w:t>
      </w:r>
      <w:proofErr w:type="spellStart"/>
      <w:r w:rsidRPr="00186647">
        <w:t>cartof</w:t>
      </w:r>
      <w:proofErr w:type="spellEnd"/>
      <w:r w:rsidRPr="00186647">
        <w:t xml:space="preserve"> </w:t>
      </w:r>
      <w:proofErr w:type="spellStart"/>
      <w:r w:rsidRPr="00186647">
        <w:t>pentru</w:t>
      </w:r>
      <w:proofErr w:type="spellEnd"/>
      <w:r w:rsidRPr="00186647">
        <w:t xml:space="preserve"> </w:t>
      </w:r>
      <w:proofErr w:type="spellStart"/>
      <w:r w:rsidRPr="00186647">
        <w:t>sămânță</w:t>
      </w:r>
      <w:proofErr w:type="spellEnd"/>
      <w:r w:rsidRPr="00186647"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color w:val="000000"/>
          <w:lang w:val="it-IT"/>
        </w:rPr>
        <w:t>efectuează controlul scriptic şi faptic în vederea înregistrării operatorilor economici pentru  producerea, prelucrarea şi comercializarea seminţelor şi a materialului de înmulţire şi plantare, eliberează şi retrage autorizaţiile de funcţionare ale acestora;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color w:val="000000"/>
          <w:lang w:val="it-IT"/>
        </w:rPr>
        <w:t>efectuează instruirea, testarea şi atestarea personalului operatorilor economici în vederea înregistrării acestora;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color w:val="000000"/>
          <w:lang w:val="it-IT"/>
        </w:rPr>
        <w:t>supraveghează şi monitorizează activitatea operatorilor economici în vederea acordării vizei anuale;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46783F">
        <w:rPr>
          <w:lang w:val="it-IT"/>
        </w:rPr>
        <w:t>verifică solicitările operatorilor economici  pentru multiplicare și certificare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46783F">
        <w:rPr>
          <w:color w:val="000000"/>
          <w:lang w:val="it-IT"/>
        </w:rPr>
        <w:t>întocmeşte programele anuale de multiplicare şi certificare în urma solicitărilor înregistrate de la operatorii economici, urmăreşte şi coordonează activitatea acestora;</w:t>
      </w:r>
    </w:p>
    <w:p w:rsidR="003C70A7" w:rsidRPr="00F959DB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3C70A7">
        <w:rPr>
          <w:color w:val="000000"/>
          <w:lang w:val="it-IT"/>
        </w:rPr>
        <w:t>efectuează inspecţia</w:t>
      </w:r>
      <w:r w:rsidRPr="00F959DB">
        <w:rPr>
          <w:color w:val="000000"/>
          <w:lang w:val="it-IT"/>
        </w:rPr>
        <w:t xml:space="preserve"> în câmp în conformitate cu normele şi regulile în vigoare şi cu Ghidurile de inspecţie în câmp(determinând identitatea varietală conform caracterelor prin care se deosebesc soiurile, puritatea varietală, alte determinări);</w:t>
      </w:r>
    </w:p>
    <w:p w:rsidR="003C70A7" w:rsidRPr="00F959DB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F959DB">
        <w:rPr>
          <w:color w:val="000000"/>
          <w:lang w:val="it-IT"/>
        </w:rPr>
        <w:t>efectuează inspecţia în câmp a culturilor semincere seminţelor şi a materialului de înmulţire şi plantareîn vederea certificării şi eliberează fişele de control, documentele oficiale de inspecţie în câmp, etichetele şi documentul pentru sămânţa necertificată final, după caz;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color w:val="000000"/>
          <w:lang w:val="it-IT"/>
        </w:rPr>
        <w:t>răspunde de efectuarea inspecţiei în câmp, de notările respective, de calculul şi exprimarea rezultatelor, de</w:t>
      </w:r>
      <w:r>
        <w:rPr>
          <w:color w:val="000000"/>
          <w:lang w:val="it-IT"/>
        </w:rPr>
        <w:t xml:space="preserve"> decizia de</w:t>
      </w:r>
      <w:r w:rsidRPr="00186647">
        <w:rPr>
          <w:color w:val="000000"/>
          <w:lang w:val="it-IT"/>
        </w:rPr>
        <w:t xml:space="preserve"> încadrarea acestora în normele tehnice în vigoare;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46783F">
        <w:rPr>
          <w:color w:val="000000"/>
          <w:lang w:val="it-IT"/>
        </w:rPr>
        <w:t>verifică şi aprobă documentele operatorilor economici în vederea acreditarii unor persoane pentru efectuarea inspecţiei în câmp sub supraveghere oficială;</w:t>
      </w:r>
    </w:p>
    <w:p w:rsidR="003C70A7" w:rsidRPr="0046783F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46783F">
        <w:rPr>
          <w:color w:val="000000"/>
          <w:lang w:val="it-IT"/>
        </w:rPr>
        <w:t>supraveghează, monitorizează inspectorii în câmp acreditaţi, pentru efectuarea inspecţiilor în vederea certificării unor culturi semincere;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ro-RO"/>
        </w:rPr>
        <w:t>supraveghează aplicarea etichetelor şi vignetelor oficiale de către operatorii economici autorizaţi pentru prelucrarea seminţelor şi a materialului de înmulţire şi plantare;</w:t>
      </w:r>
    </w:p>
    <w:p w:rsidR="003C70A7" w:rsidRPr="00F959DB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 xml:space="preserve"> </w:t>
      </w:r>
      <w:r w:rsidRPr="00F959DB">
        <w:rPr>
          <w:lang w:val="it-IT"/>
        </w:rPr>
        <w:t xml:space="preserve">efectuează eşantionarea oficială a partidelor, a loturilor de sămânţă, a semințelor aflate în vrac, precum şi eşantionarea în vederea unor teste informative, în conformitate cu standardul </w:t>
      </w:r>
      <w:r w:rsidRPr="00F959DB">
        <w:rPr>
          <w:lang w:val="it-IT"/>
        </w:rPr>
        <w:lastRenderedPageBreak/>
        <w:t>şi normele în vigoare precum şi cu Ghidul de eşantionare;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efectuează eșantionarea în vederea testării privind impurificarea cu organisme modificate genetic (OMG</w:t>
      </w:r>
      <w:r>
        <w:rPr>
          <w:lang w:val="it-IT"/>
        </w:rPr>
        <w:t>) conform atestărilor</w:t>
      </w:r>
      <w:r w:rsidRPr="00186647">
        <w:rPr>
          <w:lang w:val="it-IT"/>
        </w:rPr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 xml:space="preserve"> efectuează recepţia şi înregistrarea eşantioanelor de semințe;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verifică şi aprobă documentele operatorilor economici în vederea acreditarii unor persoane pentru efectuarea eşantionării sub supraveghere oficială;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supraveghează, monitorizează eşantionorii acreditaţi în vederea eşantionării unor loturi de sămânţă;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46783F">
        <w:rPr>
          <w:color w:val="000000"/>
          <w:lang w:val="it-IT"/>
        </w:rPr>
        <w:t>asigură exercitarea controlului în scopul menţinerii calităţii seminţelor la toate categoriile biologice în precontrol sau postcontrol, prin tehnici şi scheme ştiintifice adecvate;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46783F">
        <w:rPr>
          <w:color w:val="000000"/>
          <w:lang w:val="it-IT"/>
        </w:rPr>
        <w:t>supraveghează și monitorizează operatorii economici furnizori de seminţe şi material de înmulţire şi plantare pe tot parcursul producerii, condiţionării, tratării, ambalării, etichetării, depozitării, păstrării, transportării şi comercializării;</w:t>
      </w:r>
    </w:p>
    <w:p w:rsidR="003C70A7" w:rsidRPr="00451458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46783F">
        <w:rPr>
          <w:color w:val="000000"/>
          <w:lang w:val="ro-RO"/>
        </w:rPr>
        <w:t xml:space="preserve">supraveghează </w:t>
      </w:r>
      <w:r>
        <w:rPr>
          <w:color w:val="000000"/>
          <w:lang w:val="ro-RO"/>
        </w:rPr>
        <w:t>re</w:t>
      </w:r>
      <w:r w:rsidRPr="0046783F">
        <w:rPr>
          <w:color w:val="000000"/>
          <w:lang w:val="ro-RO"/>
        </w:rPr>
        <w:t xml:space="preserve">ambalarea seminţelor la agenţii economici care solicită prin notificare, </w:t>
      </w:r>
      <w:r>
        <w:rPr>
          <w:color w:val="000000"/>
          <w:lang w:val="ro-RO"/>
        </w:rPr>
        <w:t>certificarea  prin supravegherea</w:t>
      </w:r>
      <w:r w:rsidRPr="0046783F">
        <w:rPr>
          <w:color w:val="000000"/>
          <w:lang w:val="ro-RO"/>
        </w:rPr>
        <w:t xml:space="preserve"> loturilor de seminţe certificate oficial;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asigură şi urmăreşte evidenţa informatizată a activităţii de testare a seminţelor</w:t>
      </w:r>
      <w:r>
        <w:rPr>
          <w:lang w:val="it-IT"/>
        </w:rPr>
        <w:t xml:space="preserve"> și a activității de inspecție în câmp în vederea certificării</w:t>
      </w:r>
      <w:r w:rsidRPr="00186647">
        <w:rPr>
          <w:lang w:val="it-IT"/>
        </w:rPr>
        <w:t>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asigură şi eliberează, prin programul informatizat, documentele oficiale şi neoficiale de calitate,  prevăzute în legislaţia în vigoare;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>
        <w:rPr>
          <w:color w:val="000000"/>
          <w:lang w:val="it-IT"/>
        </w:rPr>
        <w:t>face</w:t>
      </w:r>
      <w:r w:rsidRPr="00451458">
        <w:rPr>
          <w:color w:val="000000"/>
          <w:lang w:val="it-IT"/>
        </w:rPr>
        <w:t xml:space="preserve"> propuneri pentru </w:t>
      </w:r>
      <w:r>
        <w:rPr>
          <w:color w:val="000000"/>
          <w:lang w:val="it-IT"/>
        </w:rPr>
        <w:t xml:space="preserve">îmbunătățirea regulilor și normelor de control, certificare și comercializare a semințelor și materialului de înmulțire și plantare în conformitate cu reglementările internaționale, </w:t>
      </w:r>
      <w:r w:rsidRPr="00451458">
        <w:rPr>
          <w:color w:val="000000"/>
          <w:lang w:val="it-IT"/>
        </w:rPr>
        <w:t>modificarea şi completarea Ghidurilor de inspecţie în câmp şi a Ghidului de eşantionare;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451458">
        <w:rPr>
          <w:lang w:val="it-IT"/>
        </w:rPr>
        <w:t>efectuează înregistrările conform procedurilor și instrucțiunilor</w:t>
      </w:r>
      <w:r w:rsidR="004D45EB">
        <w:rPr>
          <w:lang w:val="it-IT"/>
        </w:rPr>
        <w:t>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451458">
        <w:rPr>
          <w:color w:val="000000"/>
          <w:lang w:val="it-IT"/>
        </w:rPr>
        <w:t>controlează respectarea legislatiei în vigoare la  importurile și exporturile de semințe și material săditor la operatorii economici;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451458">
        <w:rPr>
          <w:color w:val="000000"/>
        </w:rPr>
        <w:t>verifică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în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teren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modul</w:t>
      </w:r>
      <w:proofErr w:type="spellEnd"/>
      <w:r w:rsidRPr="00451458">
        <w:rPr>
          <w:color w:val="000000"/>
        </w:rPr>
        <w:t xml:space="preserve"> de </w:t>
      </w:r>
      <w:proofErr w:type="spellStart"/>
      <w:r w:rsidRPr="00451458">
        <w:rPr>
          <w:color w:val="000000"/>
        </w:rPr>
        <w:t>respectare</w:t>
      </w:r>
      <w:proofErr w:type="spellEnd"/>
      <w:r w:rsidRPr="00451458">
        <w:rPr>
          <w:color w:val="000000"/>
        </w:rPr>
        <w:t xml:space="preserve"> a </w:t>
      </w:r>
      <w:proofErr w:type="spellStart"/>
      <w:r w:rsidRPr="00451458">
        <w:rPr>
          <w:color w:val="000000"/>
        </w:rPr>
        <w:t>legislației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în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vigoare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în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ceea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ce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privește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transportul</w:t>
      </w:r>
      <w:proofErr w:type="spellEnd"/>
      <w:r w:rsidRPr="00451458">
        <w:rPr>
          <w:color w:val="000000"/>
        </w:rPr>
        <w:t xml:space="preserve">, </w:t>
      </w:r>
      <w:proofErr w:type="spellStart"/>
      <w:r w:rsidRPr="00451458">
        <w:rPr>
          <w:color w:val="000000"/>
        </w:rPr>
        <w:t>prelucrarea</w:t>
      </w:r>
      <w:proofErr w:type="spellEnd"/>
      <w:r w:rsidRPr="00451458">
        <w:rPr>
          <w:color w:val="000000"/>
        </w:rPr>
        <w:t xml:space="preserve">, </w:t>
      </w:r>
      <w:proofErr w:type="spellStart"/>
      <w:r w:rsidRPr="00451458">
        <w:rPr>
          <w:color w:val="000000"/>
        </w:rPr>
        <w:t>condiționarea</w:t>
      </w:r>
      <w:proofErr w:type="spellEnd"/>
      <w:r w:rsidRPr="00451458">
        <w:rPr>
          <w:color w:val="000000"/>
        </w:rPr>
        <w:t xml:space="preserve">, </w:t>
      </w:r>
      <w:proofErr w:type="spellStart"/>
      <w:r w:rsidRPr="00451458">
        <w:rPr>
          <w:color w:val="000000"/>
        </w:rPr>
        <w:t>ambalarea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etichetarea</w:t>
      </w:r>
      <w:proofErr w:type="spellEnd"/>
      <w:r w:rsidRPr="00451458">
        <w:rPr>
          <w:color w:val="000000"/>
        </w:rPr>
        <w:t xml:space="preserve">, </w:t>
      </w:r>
      <w:proofErr w:type="spellStart"/>
      <w:r w:rsidRPr="00451458">
        <w:rPr>
          <w:color w:val="000000"/>
        </w:rPr>
        <w:t>depozitarea</w:t>
      </w:r>
      <w:proofErr w:type="spellEnd"/>
      <w:r w:rsidRPr="00451458">
        <w:rPr>
          <w:color w:val="000000"/>
        </w:rPr>
        <w:t xml:space="preserve">, </w:t>
      </w:r>
      <w:proofErr w:type="spellStart"/>
      <w:r w:rsidRPr="00451458">
        <w:rPr>
          <w:color w:val="000000"/>
        </w:rPr>
        <w:t>păstrarea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și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comercializarea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semințelor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și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materialului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săditor</w:t>
      </w:r>
      <w:proofErr w:type="spellEnd"/>
      <w:r w:rsidR="004D45EB">
        <w:rPr>
          <w:color w:val="000000"/>
        </w:rPr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451458">
        <w:rPr>
          <w:color w:val="000000"/>
        </w:rPr>
        <w:t>urmărește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aplicarea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prevederilor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legale</w:t>
      </w:r>
      <w:proofErr w:type="spellEnd"/>
      <w:r w:rsidRPr="00451458">
        <w:rPr>
          <w:color w:val="000000"/>
        </w:rPr>
        <w:t xml:space="preserve">, a </w:t>
      </w:r>
      <w:proofErr w:type="spellStart"/>
      <w:r w:rsidRPr="00451458">
        <w:rPr>
          <w:color w:val="000000"/>
        </w:rPr>
        <w:t>normelor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tehnice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și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standardelor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în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vigoare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precum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și</w:t>
      </w:r>
      <w:proofErr w:type="spellEnd"/>
      <w:r w:rsidRPr="00451458">
        <w:rPr>
          <w:color w:val="000000"/>
        </w:rPr>
        <w:t xml:space="preserve"> a </w:t>
      </w:r>
      <w:proofErr w:type="spellStart"/>
      <w:r w:rsidRPr="00451458">
        <w:rPr>
          <w:color w:val="000000"/>
        </w:rPr>
        <w:t>reglementărilor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internaționale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în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domeniul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semințelor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și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materialului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săditor</w:t>
      </w:r>
      <w:proofErr w:type="spellEnd"/>
      <w:r w:rsidRPr="00451458">
        <w:rPr>
          <w:color w:val="000000"/>
        </w:rPr>
        <w:t xml:space="preserve">, la care </w:t>
      </w:r>
      <w:proofErr w:type="spellStart"/>
      <w:r w:rsidRPr="00451458">
        <w:rPr>
          <w:color w:val="000000"/>
        </w:rPr>
        <w:t>România</w:t>
      </w:r>
      <w:proofErr w:type="spellEnd"/>
      <w:r w:rsidRPr="00451458">
        <w:rPr>
          <w:color w:val="000000"/>
        </w:rPr>
        <w:t xml:space="preserve"> </w:t>
      </w:r>
      <w:proofErr w:type="spellStart"/>
      <w:r w:rsidRPr="00451458">
        <w:rPr>
          <w:color w:val="000000"/>
        </w:rPr>
        <w:t>este</w:t>
      </w:r>
      <w:proofErr w:type="spellEnd"/>
      <w:r w:rsidRPr="00451458">
        <w:rPr>
          <w:color w:val="000000"/>
        </w:rPr>
        <w:t xml:space="preserve"> parte, </w:t>
      </w:r>
      <w:proofErr w:type="spellStart"/>
      <w:r w:rsidRPr="00451458">
        <w:rPr>
          <w:color w:val="000000"/>
        </w:rPr>
        <w:t>constată</w:t>
      </w:r>
      <w:proofErr w:type="spellEnd"/>
      <w:r w:rsidRPr="00451458">
        <w:rPr>
          <w:color w:val="000000"/>
        </w:rPr>
        <w:t xml:space="preserve"> </w:t>
      </w:r>
      <w:r w:rsidRPr="00451458">
        <w:rPr>
          <w:color w:val="000000"/>
          <w:lang w:val="it-IT"/>
        </w:rPr>
        <w:t>și aplică sanctiunile prevăzute de legislația în vigoare pentru neregulile constatate privind producerea, prelucrarea și comercializarea semințelor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supraveghează și monitorizează activitatea laboratoarelor autorizate ale operatorilor economici înregistrați pentru prelucrarea semințelor din raza sa de activitate;</w:t>
      </w:r>
    </w:p>
    <w:p w:rsidR="003C70A7" w:rsidRPr="007F4D39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 xml:space="preserve"> </w:t>
      </w:r>
      <w:r>
        <w:rPr>
          <w:lang w:val="it-IT"/>
        </w:rPr>
        <w:t>participă</w:t>
      </w:r>
      <w:r w:rsidRPr="007F4D39">
        <w:rPr>
          <w:lang w:val="it-IT"/>
        </w:rPr>
        <w:t xml:space="preserve"> la instruiri</w:t>
      </w:r>
      <w:r>
        <w:rPr>
          <w:lang w:val="it-IT"/>
        </w:rPr>
        <w:t xml:space="preserve"> ș</w:t>
      </w:r>
      <w:r w:rsidRPr="007F4D39">
        <w:rPr>
          <w:lang w:val="it-IT"/>
        </w:rPr>
        <w:t>i teste de verificare a cun</w:t>
      </w:r>
      <w:r>
        <w:rPr>
          <w:lang w:val="it-IT"/>
        </w:rPr>
        <w:t>o</w:t>
      </w:r>
      <w:r w:rsidRPr="007F4D39">
        <w:rPr>
          <w:lang w:val="it-IT"/>
        </w:rPr>
        <w:t>ștințelor organizate de către ITCSMS, MADR, INCS, LCCSMS și alte autorități;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 xml:space="preserve">monitorizează funcţionarea aparaturii şi echipamentelor </w:t>
      </w:r>
      <w:r>
        <w:rPr>
          <w:lang w:val="it-IT"/>
        </w:rPr>
        <w:t>pe care le utilizează,</w:t>
      </w:r>
      <w:r w:rsidRPr="00186647">
        <w:rPr>
          <w:lang w:val="it-IT"/>
        </w:rPr>
        <w:t xml:space="preserve"> după caz, </w:t>
      </w:r>
      <w:r>
        <w:rPr>
          <w:lang w:val="it-IT"/>
        </w:rPr>
        <w:t xml:space="preserve">solicită la nevoie, </w:t>
      </w:r>
      <w:r w:rsidRPr="00186647">
        <w:rPr>
          <w:lang w:val="it-IT"/>
        </w:rPr>
        <w:t>intervenţia echipei de service pentru intervenţie şi reparaţii;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efectuează</w:t>
      </w:r>
      <w:proofErr w:type="spellEnd"/>
      <w:r w:rsidRPr="00186647">
        <w:rPr>
          <w:lang w:val="fr-FR"/>
        </w:rPr>
        <w:t xml:space="preserve"> </w:t>
      </w:r>
      <w:proofErr w:type="spellStart"/>
      <w:r>
        <w:rPr>
          <w:lang w:val="fr-FR"/>
        </w:rPr>
        <w:t>cură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irea</w:t>
      </w:r>
      <w:proofErr w:type="spellEnd"/>
      <w:r>
        <w:rPr>
          <w:lang w:val="fr-FR"/>
        </w:rPr>
        <w:t xml:space="preserve"> și</w:t>
      </w:r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dezinfecţia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aparaturii</w:t>
      </w:r>
      <w:proofErr w:type="spellEnd"/>
      <w:r w:rsidRPr="00186647">
        <w:rPr>
          <w:lang w:val="fr-FR"/>
        </w:rPr>
        <w:t xml:space="preserve">, </w:t>
      </w:r>
      <w:proofErr w:type="spellStart"/>
      <w:r w:rsidRPr="00186647">
        <w:rPr>
          <w:lang w:val="fr-FR"/>
        </w:rPr>
        <w:t>echipamentelor</w:t>
      </w:r>
      <w:proofErr w:type="spellEnd"/>
      <w:r w:rsidRPr="00186647">
        <w:rPr>
          <w:lang w:val="fr-FR"/>
        </w:rPr>
        <w:t xml:space="preserve"> de </w:t>
      </w:r>
      <w:proofErr w:type="spellStart"/>
      <w:r w:rsidRPr="00186647">
        <w:rPr>
          <w:lang w:val="fr-FR"/>
        </w:rPr>
        <w:t>lucru</w:t>
      </w:r>
      <w:proofErr w:type="spellEnd"/>
      <w:r w:rsidRPr="00186647">
        <w:rPr>
          <w:lang w:val="fr-FR"/>
        </w:rPr>
        <w:t xml:space="preserve">, </w:t>
      </w:r>
      <w:proofErr w:type="spellStart"/>
      <w:r w:rsidRPr="00186647">
        <w:rPr>
          <w:lang w:val="fr-FR"/>
        </w:rPr>
        <w:t>instrumentarului</w:t>
      </w:r>
      <w:proofErr w:type="spellEnd"/>
      <w:r w:rsidRPr="00186647">
        <w:rPr>
          <w:lang w:val="fr-FR"/>
        </w:rPr>
        <w:t>;</w:t>
      </w:r>
    </w:p>
    <w:p w:rsidR="003C70A7" w:rsidRPr="00186647" w:rsidRDefault="00AE1F56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>
        <w:rPr>
          <w:lang w:val="fr-FR"/>
        </w:rPr>
        <w:t>elaborează</w:t>
      </w:r>
      <w:proofErr w:type="spellEnd"/>
      <w:r w:rsidR="003C70A7" w:rsidRPr="00186647">
        <w:rPr>
          <w:lang w:val="fr-FR"/>
        </w:rPr>
        <w:t xml:space="preserve"> </w:t>
      </w:r>
      <w:proofErr w:type="spellStart"/>
      <w:r w:rsidR="003C70A7" w:rsidRPr="00186647">
        <w:rPr>
          <w:lang w:val="fr-FR"/>
        </w:rPr>
        <w:t>condiţiile</w:t>
      </w:r>
      <w:proofErr w:type="spellEnd"/>
      <w:r w:rsidR="003C70A7" w:rsidRPr="00186647">
        <w:rPr>
          <w:lang w:val="fr-FR"/>
        </w:rPr>
        <w:t xml:space="preserve"> </w:t>
      </w:r>
      <w:proofErr w:type="spellStart"/>
      <w:r w:rsidR="003C70A7" w:rsidRPr="00186647">
        <w:rPr>
          <w:lang w:val="fr-FR"/>
        </w:rPr>
        <w:t>şi</w:t>
      </w:r>
      <w:proofErr w:type="spellEnd"/>
      <w:r w:rsidR="003C70A7" w:rsidRPr="00186647">
        <w:rPr>
          <w:lang w:val="fr-FR"/>
        </w:rPr>
        <w:t xml:space="preserve"> </w:t>
      </w:r>
      <w:proofErr w:type="spellStart"/>
      <w:r w:rsidR="003C70A7" w:rsidRPr="00186647">
        <w:rPr>
          <w:lang w:val="fr-FR"/>
        </w:rPr>
        <w:t>procedurile</w:t>
      </w:r>
      <w:proofErr w:type="spellEnd"/>
      <w:r w:rsidR="003C70A7" w:rsidRPr="00186647">
        <w:rPr>
          <w:lang w:val="fr-FR"/>
        </w:rPr>
        <w:t xml:space="preserve"> de </w:t>
      </w:r>
      <w:proofErr w:type="spellStart"/>
      <w:r w:rsidR="003C70A7" w:rsidRPr="00186647">
        <w:rPr>
          <w:lang w:val="fr-FR"/>
        </w:rPr>
        <w:t>lucru</w:t>
      </w:r>
      <w:proofErr w:type="spellEnd"/>
      <w:r w:rsidR="003C70A7" w:rsidRPr="00186647">
        <w:rPr>
          <w:lang w:val="fr-FR"/>
        </w:rPr>
        <w:t xml:space="preserve"> </w:t>
      </w:r>
      <w:proofErr w:type="spellStart"/>
      <w:r w:rsidR="003C70A7">
        <w:rPr>
          <w:lang w:val="fr-FR"/>
        </w:rPr>
        <w:t>pe</w:t>
      </w:r>
      <w:proofErr w:type="spellEnd"/>
      <w:r w:rsidR="003C70A7">
        <w:rPr>
          <w:lang w:val="fr-FR"/>
        </w:rPr>
        <w:t xml:space="preserve"> </w:t>
      </w:r>
      <w:proofErr w:type="spellStart"/>
      <w:r w:rsidR="003C70A7">
        <w:rPr>
          <w:lang w:val="fr-FR"/>
        </w:rPr>
        <w:t>sectorul</w:t>
      </w:r>
      <w:proofErr w:type="spellEnd"/>
      <w:r w:rsidR="003C70A7">
        <w:rPr>
          <w:lang w:val="fr-FR"/>
        </w:rPr>
        <w:t xml:space="preserve"> </w:t>
      </w:r>
      <w:proofErr w:type="spellStart"/>
      <w:r w:rsidR="003C70A7">
        <w:rPr>
          <w:lang w:val="fr-FR"/>
        </w:rPr>
        <w:t>respectiv</w:t>
      </w:r>
      <w:proofErr w:type="spellEnd"/>
      <w:r w:rsidR="003C70A7" w:rsidRPr="00186647">
        <w:rPr>
          <w:lang w:val="fr-FR"/>
        </w:rPr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fr-FR"/>
        </w:rPr>
        <w:lastRenderedPageBreak/>
        <w:t xml:space="preserve"> </w:t>
      </w:r>
      <w:proofErr w:type="spellStart"/>
      <w:r w:rsidRPr="00186647">
        <w:rPr>
          <w:lang w:val="fr-FR"/>
        </w:rPr>
        <w:t>implementează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sistemul</w:t>
      </w:r>
      <w:proofErr w:type="spellEnd"/>
      <w:r w:rsidRPr="00186647">
        <w:rPr>
          <w:lang w:val="fr-FR"/>
        </w:rPr>
        <w:t xml:space="preserve"> de management al </w:t>
      </w:r>
      <w:proofErr w:type="spellStart"/>
      <w:r w:rsidRPr="00186647">
        <w:rPr>
          <w:lang w:val="fr-FR"/>
        </w:rPr>
        <w:t>calităţii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în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laborator</w:t>
      </w:r>
      <w:proofErr w:type="spellEnd"/>
      <w:r w:rsidRPr="00186647">
        <w:rPr>
          <w:lang w:val="fr-FR"/>
        </w:rPr>
        <w:t>;</w:t>
      </w:r>
    </w:p>
    <w:p w:rsidR="003C70A7" w:rsidRPr="00E76FA6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E76FA6">
        <w:rPr>
          <w:lang w:val="fr-FR"/>
        </w:rPr>
        <w:t xml:space="preserve"> </w:t>
      </w:r>
      <w:proofErr w:type="spellStart"/>
      <w:r w:rsidRPr="00E76FA6">
        <w:rPr>
          <w:lang w:val="fr-FR"/>
        </w:rPr>
        <w:t>participă</w:t>
      </w:r>
      <w:proofErr w:type="spellEnd"/>
      <w:r w:rsidRPr="00E76FA6">
        <w:rPr>
          <w:lang w:val="fr-FR"/>
        </w:rPr>
        <w:t xml:space="preserve"> </w:t>
      </w:r>
      <w:proofErr w:type="gramStart"/>
      <w:r w:rsidRPr="00E76FA6">
        <w:rPr>
          <w:lang w:val="fr-FR"/>
        </w:rPr>
        <w:t xml:space="preserve">la </w:t>
      </w:r>
      <w:proofErr w:type="spellStart"/>
      <w:r w:rsidRPr="00E76FA6">
        <w:rPr>
          <w:lang w:val="fr-FR"/>
        </w:rPr>
        <w:t>auditul</w:t>
      </w:r>
      <w:proofErr w:type="spellEnd"/>
      <w:proofErr w:type="gramEnd"/>
      <w:r w:rsidRPr="00E76FA6">
        <w:rPr>
          <w:lang w:val="fr-FR"/>
        </w:rPr>
        <w:t xml:space="preserve"> </w:t>
      </w:r>
      <w:proofErr w:type="spellStart"/>
      <w:r w:rsidRPr="00E76FA6">
        <w:rPr>
          <w:lang w:val="fr-FR"/>
        </w:rPr>
        <w:t>intern</w:t>
      </w:r>
      <w:proofErr w:type="spellEnd"/>
      <w:r w:rsidRPr="00E76FA6">
        <w:rPr>
          <w:lang w:val="fr-FR"/>
        </w:rPr>
        <w:t xml:space="preserve"> și </w:t>
      </w:r>
      <w:proofErr w:type="spellStart"/>
      <w:r w:rsidRPr="00E76FA6">
        <w:rPr>
          <w:lang w:val="fr-FR"/>
        </w:rPr>
        <w:t>extern</w:t>
      </w:r>
      <w:proofErr w:type="spellEnd"/>
      <w:r w:rsidR="005B3DF5">
        <w:rPr>
          <w:lang w:val="fr-FR"/>
        </w:rPr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efectuează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acţiuni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corective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pentru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neconformităţile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găsite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în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urma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auditului</w:t>
      </w:r>
      <w:proofErr w:type="spellEnd"/>
      <w:r w:rsidRPr="00186647">
        <w:rPr>
          <w:lang w:val="fr-FR"/>
        </w:rPr>
        <w:t xml:space="preserve"> </w:t>
      </w:r>
      <w:proofErr w:type="spellStart"/>
      <w:r w:rsidRPr="00186647">
        <w:rPr>
          <w:lang w:val="fr-FR"/>
        </w:rPr>
        <w:t>intern</w:t>
      </w:r>
      <w:proofErr w:type="spellEnd"/>
      <w:r w:rsidRPr="00186647">
        <w:rPr>
          <w:lang w:val="fr-FR"/>
        </w:rPr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ro-RO"/>
        </w:rPr>
        <w:t xml:space="preserve"> efectuează acţiuni corective pentru neconformităţile găsite în urma auditului efectuat în vederea acreditării, respectiv a reacreditării laboratorului inspectoratului;</w:t>
      </w:r>
    </w:p>
    <w:p w:rsidR="003C70A7" w:rsidRPr="00370BF8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  <w:rPr>
          <w:lang w:val="fr-FR"/>
        </w:rPr>
      </w:pPr>
      <w:proofErr w:type="spellStart"/>
      <w:r>
        <w:rPr>
          <w:lang w:val="ro-RO"/>
        </w:rPr>
        <w:t>gestioneaza</w:t>
      </w:r>
      <w:proofErr w:type="spellEnd"/>
      <w:r>
        <w:rPr>
          <w:lang w:val="ro-RO"/>
        </w:rPr>
        <w:t xml:space="preserve"> si asigură păstrarea eșantioanelor în magazia de eșantioane;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proofErr w:type="spellStart"/>
      <w:r w:rsidRPr="00370BF8">
        <w:rPr>
          <w:lang w:val="fr-FR"/>
        </w:rPr>
        <w:t>asigură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securitatea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integritatea</w:t>
      </w:r>
      <w:proofErr w:type="spellEnd"/>
      <w:r>
        <w:rPr>
          <w:lang w:val="fr-FR"/>
        </w:rPr>
        <w:t>,</w:t>
      </w:r>
      <w:r w:rsidR="00576461">
        <w:rPr>
          <w:lang w:val="fr-FR"/>
        </w:rPr>
        <w:t xml:space="preserve"> </w:t>
      </w:r>
      <w:proofErr w:type="spellStart"/>
      <w:r w:rsidRPr="00370BF8">
        <w:rPr>
          <w:lang w:val="fr-FR"/>
        </w:rPr>
        <w:t>confidenţialitatea</w:t>
      </w:r>
      <w:proofErr w:type="spellEnd"/>
      <w:r>
        <w:rPr>
          <w:lang w:val="fr-FR"/>
        </w:rPr>
        <w:t xml:space="preserve"> </w:t>
      </w:r>
      <w:r w:rsidR="00576461">
        <w:rPr>
          <w:lang w:val="fr-FR"/>
        </w:rPr>
        <w:t>ș</w:t>
      </w:r>
      <w:r>
        <w:rPr>
          <w:lang w:val="fr-FR"/>
        </w:rPr>
        <w:t xml:space="preserve">i </w:t>
      </w:r>
      <w:proofErr w:type="spellStart"/>
      <w:r>
        <w:rPr>
          <w:lang w:val="fr-FR"/>
        </w:rPr>
        <w:t>inviolabilitatea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documentelor</w:t>
      </w:r>
      <w:proofErr w:type="spellEnd"/>
      <w:r>
        <w:rPr>
          <w:lang w:val="fr-FR"/>
        </w:rPr>
        <w:t>,</w:t>
      </w:r>
      <w:r w:rsidR="00576461">
        <w:rPr>
          <w:lang w:val="fr-FR"/>
        </w:rPr>
        <w:t xml:space="preserve"> </w:t>
      </w:r>
      <w:proofErr w:type="spellStart"/>
      <w:r>
        <w:rPr>
          <w:lang w:val="fr-FR"/>
        </w:rPr>
        <w:t>informatiilor</w:t>
      </w:r>
      <w:proofErr w:type="spellEnd"/>
      <w:r>
        <w:rPr>
          <w:lang w:val="fr-FR"/>
        </w:rPr>
        <w:t xml:space="preserve"> </w:t>
      </w:r>
      <w:r w:rsidRPr="00370BF8">
        <w:rPr>
          <w:lang w:val="fr-FR"/>
        </w:rPr>
        <w:t xml:space="preserve"> </w:t>
      </w:r>
      <w:r w:rsidR="00576461">
        <w:rPr>
          <w:lang w:val="fr-FR"/>
        </w:rPr>
        <w:t>ș</w:t>
      </w:r>
      <w:r>
        <w:rPr>
          <w:lang w:val="fr-FR"/>
        </w:rPr>
        <w:t xml:space="preserve">i </w:t>
      </w:r>
      <w:proofErr w:type="spellStart"/>
      <w:r>
        <w:rPr>
          <w:lang w:val="fr-FR"/>
        </w:rPr>
        <w:t>datelor</w:t>
      </w:r>
      <w:proofErr w:type="spellEnd"/>
      <w:r w:rsidRPr="00186647">
        <w:rPr>
          <w:lang w:val="fr-FR"/>
        </w:rPr>
        <w:t>;</w:t>
      </w:r>
    </w:p>
    <w:p w:rsidR="003C70A7" w:rsidRPr="00186647" w:rsidRDefault="00576461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>
        <w:rPr>
          <w:lang w:val="it-IT"/>
        </w:rPr>
        <w:t>răspunde pentru documentele</w:t>
      </w:r>
      <w:r w:rsidR="003C70A7" w:rsidRPr="00186647">
        <w:rPr>
          <w:lang w:val="it-IT"/>
        </w:rPr>
        <w:t xml:space="preserve"> pe care le emite și asigură evidența și arhivarea documentelor</w:t>
      </w:r>
      <w:r w:rsidR="005B3DF5">
        <w:rPr>
          <w:lang w:val="it-IT"/>
        </w:rPr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ră</w:t>
      </w:r>
      <w:r w:rsidR="005B3DF5">
        <w:rPr>
          <w:lang w:val="it-IT"/>
        </w:rPr>
        <w:t>spunde de inventarul din dotare;</w:t>
      </w:r>
    </w:p>
    <w:p w:rsidR="003C70A7" w:rsidRPr="001869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 xml:space="preserve">respectă </w:t>
      </w:r>
      <w:r>
        <w:rPr>
          <w:lang w:val="it-IT"/>
        </w:rPr>
        <w:t>și coordonează prevederile legislației din domeniul securității și sănătății în muncă și de apărare împotriva incendiilor, măsurile de aplicare a acestora, precum și normele interne ale ITCSMS Arad</w:t>
      </w:r>
      <w:r w:rsidR="005B3DF5">
        <w:rPr>
          <w:lang w:val="it-IT"/>
        </w:rPr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operează în aplicațiile informatice ITCSMS corespunzător activităților pe care le desfașoară</w:t>
      </w:r>
      <w:r w:rsidR="005B3DF5">
        <w:rPr>
          <w:lang w:val="it-IT"/>
        </w:rPr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efectuează raportările solicitate de conducere</w:t>
      </w:r>
      <w:r w:rsidR="005B3DF5">
        <w:rPr>
          <w:lang w:val="it-IT"/>
        </w:rPr>
        <w:t>;</w:t>
      </w:r>
    </w:p>
    <w:p w:rsidR="003C70A7" w:rsidRPr="00DD1D06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răspunde de corectitudinea activităților desfășurate, de veridicitatea, corectitudinea  și conținutul lucrărilor întocmite</w:t>
      </w:r>
      <w:r w:rsidR="005B3DF5">
        <w:rPr>
          <w:lang w:val="it-IT"/>
        </w:rPr>
        <w:t>;</w:t>
      </w:r>
    </w:p>
    <w:p w:rsidR="003C70A7" w:rsidRPr="0018664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>
        <w:rPr>
          <w:lang w:val="it-IT"/>
        </w:rPr>
        <w:t>conduce, întreține și exploatează corespunzător mașinile ITCSMS Arad</w:t>
      </w:r>
      <w:r w:rsidR="005B3DF5">
        <w:rPr>
          <w:lang w:val="it-IT"/>
        </w:rPr>
        <w:t>;</w:t>
      </w:r>
    </w:p>
    <w:p w:rsidR="003C70A7" w:rsidRDefault="003C70A7" w:rsidP="003C70A7">
      <w:pPr>
        <w:widowControl w:val="0"/>
        <w:numPr>
          <w:ilvl w:val="0"/>
          <w:numId w:val="1"/>
        </w:numPr>
        <w:spacing w:before="100" w:beforeAutospacing="1" w:after="120"/>
        <w:jc w:val="both"/>
      </w:pPr>
      <w:r w:rsidRPr="00186647">
        <w:rPr>
          <w:lang w:val="it-IT"/>
        </w:rPr>
        <w:t>execută și alte sarcini stabilite de către conducerea ITCSMS Arad, potrivit prevederilor legale</w:t>
      </w:r>
    </w:p>
    <w:p w:rsidR="003C70A7" w:rsidRDefault="003C70A7" w:rsidP="003C70A7"/>
    <w:sectPr w:rsidR="003C70A7" w:rsidSect="004D45EB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0FF"/>
    <w:multiLevelType w:val="hybridMultilevel"/>
    <w:tmpl w:val="B552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0A7"/>
    <w:rsid w:val="003C70A7"/>
    <w:rsid w:val="004876D2"/>
    <w:rsid w:val="004D45EB"/>
    <w:rsid w:val="00576461"/>
    <w:rsid w:val="005B3DF5"/>
    <w:rsid w:val="00710ED2"/>
    <w:rsid w:val="00844FB0"/>
    <w:rsid w:val="00A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2021-08-31T08:46:00Z</cp:lastPrinted>
  <dcterms:created xsi:type="dcterms:W3CDTF">2021-08-31T08:45:00Z</dcterms:created>
  <dcterms:modified xsi:type="dcterms:W3CDTF">2021-08-31T08:53:00Z</dcterms:modified>
</cp:coreProperties>
</file>